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24DE0" w14:textId="6379F829" w:rsidR="00EB60A2" w:rsidRPr="00E50F00" w:rsidRDefault="00EC4F97" w:rsidP="00EB60A2">
      <w:pPr>
        <w:jc w:val="center"/>
        <w:rPr>
          <w:rFonts w:ascii="TH SarabunIT๙" w:hAnsi="TH SarabunIT๙" w:cs="TH SarabunIT๙"/>
          <w:b/>
          <w:bCs/>
          <w:spacing w:val="-4"/>
          <w:sz w:val="44"/>
          <w:szCs w:val="44"/>
        </w:rPr>
      </w:pPr>
      <w:r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>รายงาน</w:t>
      </w:r>
      <w:r w:rsidR="00EB60A2" w:rsidRPr="00E50F00">
        <w:rPr>
          <w:rFonts w:ascii="TH SarabunIT๙" w:hAnsi="TH SarabunIT๙" w:cs="TH SarabunIT๙"/>
          <w:b/>
          <w:bCs/>
          <w:spacing w:val="-4"/>
          <w:sz w:val="44"/>
          <w:szCs w:val="44"/>
          <w:cs/>
        </w:rPr>
        <w:t>การประเมินความเสี่ยงการทุจริตในประเด็นที่เกี่ยวข้องกับสินบน</w:t>
      </w:r>
      <w:r w:rsidR="00EB60A2" w:rsidRPr="00E50F00">
        <w:rPr>
          <w:rFonts w:ascii="TH SarabunIT๙" w:hAnsi="TH SarabunIT๙" w:cs="TH SarabunIT๙"/>
          <w:b/>
          <w:bCs/>
          <w:spacing w:val="-4"/>
          <w:sz w:val="44"/>
          <w:szCs w:val="44"/>
        </w:rPr>
        <w:t xml:space="preserve"> </w:t>
      </w:r>
      <w:r w:rsidR="00EB60A2" w:rsidRPr="00E50F00">
        <w:rPr>
          <w:rFonts w:ascii="TH SarabunIT๙" w:hAnsi="TH SarabunIT๙" w:cs="TH SarabunIT๙"/>
          <w:b/>
          <w:bCs/>
          <w:spacing w:val="-4"/>
          <w:sz w:val="44"/>
          <w:szCs w:val="44"/>
          <w:cs/>
        </w:rPr>
        <w:t xml:space="preserve">ประจำปีงบประมาณ </w:t>
      </w:r>
      <w:r w:rsidR="00E50F00" w:rsidRPr="00E50F00"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 xml:space="preserve">พ.ศ. </w:t>
      </w:r>
      <w:r w:rsidR="00EB60A2" w:rsidRPr="00E50F00">
        <w:rPr>
          <w:rFonts w:ascii="TH SarabunIT๙" w:hAnsi="TH SarabunIT๙" w:cs="TH SarabunIT๙"/>
          <w:b/>
          <w:bCs/>
          <w:spacing w:val="-4"/>
          <w:sz w:val="44"/>
          <w:szCs w:val="44"/>
          <w:cs/>
        </w:rPr>
        <w:t>256</w:t>
      </w:r>
      <w:r w:rsidR="005C7996" w:rsidRPr="00E50F00"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>๘</w:t>
      </w:r>
      <w:r w:rsidR="005329AD" w:rsidRPr="00E50F00"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 xml:space="preserve"> จังหวัดพะเยา</w:t>
      </w:r>
      <w:r w:rsidR="00F875AF" w:rsidRPr="00E50F00"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 xml:space="preserve"> (</w:t>
      </w:r>
      <w:r w:rsidR="00F875AF" w:rsidRPr="00E50F00">
        <w:rPr>
          <w:rFonts w:ascii="TH SarabunIT๙" w:hAnsi="TH SarabunIT๙" w:cs="TH SarabunIT๙"/>
          <w:b/>
          <w:bCs/>
          <w:spacing w:val="-4"/>
          <w:sz w:val="44"/>
          <w:szCs w:val="44"/>
        </w:rPr>
        <w:t>O</w:t>
      </w:r>
      <w:r w:rsidR="00F875AF" w:rsidRPr="00E50F00">
        <w:rPr>
          <w:rFonts w:ascii="TH SarabunPSK" w:hAnsi="TH SarabunPSK" w:cs="TH SarabunPSK"/>
          <w:b/>
          <w:bCs/>
          <w:spacing w:val="-4"/>
          <w:sz w:val="44"/>
          <w:szCs w:val="44"/>
        </w:rPr>
        <w:t>23</w:t>
      </w:r>
      <w:r w:rsidR="00F875AF" w:rsidRPr="00E50F00"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>)</w:t>
      </w:r>
    </w:p>
    <w:p w14:paraId="53E28A0D" w14:textId="77777777" w:rsidR="00EB60A2" w:rsidRPr="00EB60A2" w:rsidRDefault="00EB60A2" w:rsidP="00EB60A2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1. การระบุประเด็นความเสี่ยง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017"/>
        <w:gridCol w:w="2006"/>
        <w:gridCol w:w="1340"/>
        <w:gridCol w:w="1926"/>
        <w:gridCol w:w="4044"/>
      </w:tblGrid>
      <w:tr w:rsidR="00EB60A2" w:rsidRPr="00EB60A2" w14:paraId="06C35F13" w14:textId="77777777" w:rsidTr="00EB60A2">
        <w:trPr>
          <w:trHeight w:val="375"/>
        </w:trPr>
        <w:tc>
          <w:tcPr>
            <w:tcW w:w="2263" w:type="dxa"/>
            <w:shd w:val="clear" w:color="auto" w:fill="F7CAAC" w:themeFill="accent2" w:themeFillTint="66"/>
            <w:noWrap/>
          </w:tcPr>
          <w:p w14:paraId="34D70258" w14:textId="77777777" w:rsidR="00EB60A2" w:rsidRPr="00EB60A2" w:rsidRDefault="00EB60A2" w:rsidP="00EB60A2">
            <w:pPr>
              <w:spacing w:before="240" w:after="24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EB60A2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ประเภทความเสี่ยง</w:t>
            </w:r>
          </w:p>
        </w:tc>
        <w:tc>
          <w:tcPr>
            <w:tcW w:w="12333" w:type="dxa"/>
            <w:gridSpan w:val="5"/>
            <w:shd w:val="clear" w:color="auto" w:fill="auto"/>
            <w:noWrap/>
          </w:tcPr>
          <w:p w14:paraId="5B113453" w14:textId="77777777" w:rsidR="00EB60A2" w:rsidRDefault="00EB60A2" w:rsidP="001E51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B60A2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1.</w:t>
            </w:r>
            <w:r w:rsidRPr="00EB60A2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B60A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การอนุมัติ อนุญาต ตามพระราชบัญญัติการอำนวยความสะดวกในการพิจารณาอนุญาตของทางราชการ พ.ศ. 2558</w:t>
            </w:r>
          </w:p>
          <w:p w14:paraId="3781B9D8" w14:textId="4AD24802" w:rsidR="001E51F0" w:rsidRPr="001E51F0" w:rsidRDefault="003E5952" w:rsidP="001E51F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(กระบวนงาน</w:t>
            </w:r>
            <w:r w:rsidR="005A0EF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ออกใบอนุญาตทำงาน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EB60A2" w:rsidRPr="00EB60A2" w14:paraId="14DB7D16" w14:textId="77777777" w:rsidTr="00EB60A2">
        <w:trPr>
          <w:trHeight w:val="375"/>
        </w:trPr>
        <w:tc>
          <w:tcPr>
            <w:tcW w:w="2263" w:type="dxa"/>
            <w:vMerge w:val="restart"/>
            <w:shd w:val="clear" w:color="000000" w:fill="BDD7EE"/>
            <w:noWrap/>
            <w:vAlign w:val="center"/>
            <w:hideMark/>
          </w:tcPr>
          <w:p w14:paraId="102319F2" w14:textId="77777777" w:rsidR="00EB60A2" w:rsidRPr="00EB60A2" w:rsidRDefault="00EB60A2" w:rsidP="00EB60A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ขั้นตอนการดำเนินงาน</w:t>
            </w:r>
          </w:p>
        </w:tc>
        <w:tc>
          <w:tcPr>
            <w:tcW w:w="3017" w:type="dxa"/>
            <w:vMerge w:val="restart"/>
            <w:shd w:val="clear" w:color="000000" w:fill="BDD7EE"/>
            <w:noWrap/>
            <w:vAlign w:val="center"/>
            <w:hideMark/>
          </w:tcPr>
          <w:p w14:paraId="2DA71BAD" w14:textId="77777777" w:rsidR="00EB60A2" w:rsidRPr="00EB60A2" w:rsidRDefault="00EB60A2" w:rsidP="00EB60A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ประเด็นความเสี่ยงการทุจริต</w:t>
            </w:r>
          </w:p>
        </w:tc>
        <w:tc>
          <w:tcPr>
            <w:tcW w:w="9316" w:type="dxa"/>
            <w:gridSpan w:val="4"/>
            <w:shd w:val="clear" w:color="000000" w:fill="C6E0B4"/>
            <w:noWrap/>
            <w:vAlign w:val="center"/>
            <w:hideMark/>
          </w:tcPr>
          <w:p w14:paraId="7EDD8F9D" w14:textId="77777777" w:rsidR="00EB60A2" w:rsidRPr="00EB60A2" w:rsidRDefault="00EB60A2" w:rsidP="00EB60A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EB60A2" w:rsidRPr="00EB60A2" w14:paraId="0C036F14" w14:textId="77777777" w:rsidTr="00EB60A2">
        <w:trPr>
          <w:trHeight w:val="375"/>
        </w:trPr>
        <w:tc>
          <w:tcPr>
            <w:tcW w:w="2263" w:type="dxa"/>
            <w:vMerge/>
            <w:vAlign w:val="center"/>
            <w:hideMark/>
          </w:tcPr>
          <w:p w14:paraId="435A82FE" w14:textId="77777777" w:rsidR="00EB60A2" w:rsidRPr="00EB60A2" w:rsidRDefault="00EB60A2" w:rsidP="00EB60A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3017" w:type="dxa"/>
            <w:vMerge/>
            <w:vAlign w:val="center"/>
            <w:hideMark/>
          </w:tcPr>
          <w:p w14:paraId="0260277D" w14:textId="77777777" w:rsidR="00EB60A2" w:rsidRPr="00EB60A2" w:rsidRDefault="00EB60A2" w:rsidP="00EB60A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006" w:type="dxa"/>
            <w:shd w:val="clear" w:color="000000" w:fill="C6E0B4"/>
            <w:noWrap/>
            <w:vAlign w:val="center"/>
            <w:hideMark/>
          </w:tcPr>
          <w:p w14:paraId="3DD79863" w14:textId="77777777" w:rsidR="00EB60A2" w:rsidRPr="00EB60A2" w:rsidRDefault="00EB60A2" w:rsidP="00EB60A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1340" w:type="dxa"/>
            <w:shd w:val="clear" w:color="000000" w:fill="C6E0B4"/>
            <w:noWrap/>
            <w:vAlign w:val="center"/>
            <w:hideMark/>
          </w:tcPr>
          <w:p w14:paraId="12FDEDBB" w14:textId="77777777" w:rsidR="00EB60A2" w:rsidRPr="00EB60A2" w:rsidRDefault="00EB60A2" w:rsidP="00EB60A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1926" w:type="dxa"/>
            <w:shd w:val="clear" w:color="000000" w:fill="C6E0B4"/>
            <w:noWrap/>
            <w:vAlign w:val="center"/>
            <w:hideMark/>
          </w:tcPr>
          <w:p w14:paraId="3295C84C" w14:textId="77777777" w:rsidR="00EB60A2" w:rsidRPr="00EB60A2" w:rsidRDefault="00EB60A2" w:rsidP="00EB60A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Risk Score</w:t>
            </w:r>
          </w:p>
        </w:tc>
        <w:tc>
          <w:tcPr>
            <w:tcW w:w="4044" w:type="dxa"/>
            <w:shd w:val="clear" w:color="000000" w:fill="C6E0B4"/>
            <w:noWrap/>
            <w:vAlign w:val="bottom"/>
            <w:hideMark/>
          </w:tcPr>
          <w:p w14:paraId="3731C947" w14:textId="77777777" w:rsidR="00EB60A2" w:rsidRPr="00EB60A2" w:rsidRDefault="00EB60A2" w:rsidP="00EB60A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ระดับความเสี่ยง</w:t>
            </w:r>
          </w:p>
        </w:tc>
      </w:tr>
      <w:tr w:rsidR="005A0EFE" w:rsidRPr="00EB60A2" w14:paraId="1977928C" w14:textId="77777777" w:rsidTr="00483622">
        <w:trPr>
          <w:trHeight w:val="375"/>
        </w:trPr>
        <w:tc>
          <w:tcPr>
            <w:tcW w:w="2263" w:type="dxa"/>
            <w:shd w:val="clear" w:color="auto" w:fill="auto"/>
          </w:tcPr>
          <w:p w14:paraId="5B5D4DE9" w14:textId="084277B9" w:rsidR="005A0EFE" w:rsidRDefault="005A0EFE" w:rsidP="004836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การพิจารณาออกใบอนุญาตทำงาน</w:t>
            </w:r>
          </w:p>
        </w:tc>
        <w:tc>
          <w:tcPr>
            <w:tcW w:w="3017" w:type="dxa"/>
            <w:shd w:val="clear" w:color="auto" w:fill="auto"/>
            <w:vAlign w:val="bottom"/>
          </w:tcPr>
          <w:p w14:paraId="076E7042" w14:textId="77777777" w:rsidR="000E020A" w:rsidRDefault="005A0EFE" w:rsidP="004836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เจ้าหน้าที่เรียกรับทรัพย์สินหรือ</w:t>
            </w:r>
          </w:p>
          <w:p w14:paraId="3890BC6E" w14:textId="77777777" w:rsidR="000E020A" w:rsidRDefault="005A0EFE" w:rsidP="0048362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มีการเสนอผลประโยชน์อื่นใด</w:t>
            </w:r>
          </w:p>
          <w:p w14:paraId="2582D71C" w14:textId="32D5364B" w:rsidR="005A0EFE" w:rsidRPr="00483622" w:rsidRDefault="005A0EFE" w:rsidP="0048362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ในการตรวจสอบเอกสาร</w:t>
            </w:r>
          </w:p>
        </w:tc>
        <w:tc>
          <w:tcPr>
            <w:tcW w:w="2006" w:type="dxa"/>
            <w:shd w:val="clear" w:color="auto" w:fill="auto"/>
            <w:noWrap/>
          </w:tcPr>
          <w:p w14:paraId="2783237E" w14:textId="4F571880" w:rsidR="005A0EFE" w:rsidRPr="00105051" w:rsidRDefault="005A0EFE" w:rsidP="004836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0505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๓</w:t>
            </w:r>
          </w:p>
        </w:tc>
        <w:tc>
          <w:tcPr>
            <w:tcW w:w="1340" w:type="dxa"/>
            <w:shd w:val="clear" w:color="auto" w:fill="auto"/>
            <w:noWrap/>
          </w:tcPr>
          <w:p w14:paraId="6CF555D6" w14:textId="5B53CB0D" w:rsidR="005A0EFE" w:rsidRPr="00105051" w:rsidRDefault="005A0EFE" w:rsidP="004836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0505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๓</w:t>
            </w:r>
          </w:p>
        </w:tc>
        <w:tc>
          <w:tcPr>
            <w:tcW w:w="1926" w:type="dxa"/>
            <w:shd w:val="clear" w:color="auto" w:fill="auto"/>
            <w:noWrap/>
          </w:tcPr>
          <w:p w14:paraId="1AEAF45F" w14:textId="38A1A8C9" w:rsidR="005A0EFE" w:rsidRPr="00105051" w:rsidRDefault="005A0EFE" w:rsidP="004836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0505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๖</w:t>
            </w:r>
          </w:p>
        </w:tc>
        <w:tc>
          <w:tcPr>
            <w:tcW w:w="4044" w:type="dxa"/>
            <w:shd w:val="clear" w:color="auto" w:fill="auto"/>
            <w:noWrap/>
          </w:tcPr>
          <w:p w14:paraId="42AD9D47" w14:textId="744FA47D" w:rsidR="005A0EFE" w:rsidRPr="00105051" w:rsidRDefault="005A0EFE" w:rsidP="0048362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0505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สูง</w:t>
            </w:r>
          </w:p>
        </w:tc>
      </w:tr>
    </w:tbl>
    <w:p w14:paraId="532189CC" w14:textId="77777777" w:rsidR="00EB60A2" w:rsidRDefault="00EB60A2"/>
    <w:p w14:paraId="08A36BB3" w14:textId="77777777" w:rsidR="007B7D29" w:rsidRDefault="007B7D29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017"/>
        <w:gridCol w:w="2006"/>
        <w:gridCol w:w="1340"/>
        <w:gridCol w:w="1926"/>
        <w:gridCol w:w="4044"/>
      </w:tblGrid>
      <w:tr w:rsidR="006840C6" w:rsidRPr="00EB60A2" w14:paraId="382606AA" w14:textId="77777777" w:rsidTr="000749CD">
        <w:trPr>
          <w:trHeight w:val="375"/>
        </w:trPr>
        <w:tc>
          <w:tcPr>
            <w:tcW w:w="2263" w:type="dxa"/>
            <w:shd w:val="clear" w:color="auto" w:fill="F7CAAC" w:themeFill="accent2" w:themeFillTint="66"/>
            <w:noWrap/>
          </w:tcPr>
          <w:p w14:paraId="48B04840" w14:textId="77777777" w:rsidR="006840C6" w:rsidRPr="00EB60A2" w:rsidRDefault="006840C6" w:rsidP="000749CD">
            <w:pPr>
              <w:spacing w:before="240" w:after="24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EB60A2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ประเภทความเสี่ยง</w:t>
            </w:r>
          </w:p>
        </w:tc>
        <w:tc>
          <w:tcPr>
            <w:tcW w:w="12333" w:type="dxa"/>
            <w:gridSpan w:val="5"/>
            <w:shd w:val="clear" w:color="auto" w:fill="auto"/>
            <w:noWrap/>
          </w:tcPr>
          <w:p w14:paraId="5D73DD18" w14:textId="77777777" w:rsidR="006840C6" w:rsidRDefault="006840C6" w:rsidP="00CA46E4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6840C6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2. </w:t>
            </w:r>
            <w:r w:rsidRPr="006840C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การใช้อำนาจตามกฎหมาย/การให้บริการตามภารกิจ</w:t>
            </w:r>
          </w:p>
          <w:p w14:paraId="2DD0A3BB" w14:textId="5F7F5E06" w:rsidR="00593A66" w:rsidRPr="00D7187B" w:rsidRDefault="00593A66" w:rsidP="00CA46E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D7187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(กระบวนงานการยื่นขอรับสิทธิประโยชน์</w:t>
            </w:r>
            <w:r w:rsidR="00CA46E4" w:rsidRPr="00D7187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กรณีเสียชีวิตพร้อมการตรวจสอบเอกสาร)</w:t>
            </w:r>
          </w:p>
        </w:tc>
      </w:tr>
      <w:tr w:rsidR="006840C6" w:rsidRPr="00EB60A2" w14:paraId="0541B004" w14:textId="77777777" w:rsidTr="000749CD">
        <w:trPr>
          <w:trHeight w:val="375"/>
        </w:trPr>
        <w:tc>
          <w:tcPr>
            <w:tcW w:w="2263" w:type="dxa"/>
            <w:vMerge w:val="restart"/>
            <w:shd w:val="clear" w:color="000000" w:fill="BDD7EE"/>
            <w:noWrap/>
            <w:vAlign w:val="center"/>
            <w:hideMark/>
          </w:tcPr>
          <w:p w14:paraId="25DA7769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ขั้นตอนการดำเนินงาน</w:t>
            </w:r>
          </w:p>
        </w:tc>
        <w:tc>
          <w:tcPr>
            <w:tcW w:w="3017" w:type="dxa"/>
            <w:vMerge w:val="restart"/>
            <w:shd w:val="clear" w:color="000000" w:fill="BDD7EE"/>
            <w:noWrap/>
            <w:vAlign w:val="center"/>
            <w:hideMark/>
          </w:tcPr>
          <w:p w14:paraId="4923ADD8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ประเด็นความเสี่ยงการทุจริต</w:t>
            </w:r>
          </w:p>
        </w:tc>
        <w:tc>
          <w:tcPr>
            <w:tcW w:w="9316" w:type="dxa"/>
            <w:gridSpan w:val="4"/>
            <w:shd w:val="clear" w:color="000000" w:fill="C6E0B4"/>
            <w:noWrap/>
            <w:vAlign w:val="center"/>
            <w:hideMark/>
          </w:tcPr>
          <w:p w14:paraId="78D101DF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6840C6" w:rsidRPr="00EB60A2" w14:paraId="4AD764C1" w14:textId="77777777" w:rsidTr="000749CD">
        <w:trPr>
          <w:trHeight w:val="375"/>
        </w:trPr>
        <w:tc>
          <w:tcPr>
            <w:tcW w:w="2263" w:type="dxa"/>
            <w:vMerge/>
            <w:vAlign w:val="center"/>
            <w:hideMark/>
          </w:tcPr>
          <w:p w14:paraId="440A416D" w14:textId="77777777" w:rsidR="006840C6" w:rsidRPr="00EB60A2" w:rsidRDefault="006840C6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3017" w:type="dxa"/>
            <w:vMerge/>
            <w:vAlign w:val="center"/>
            <w:hideMark/>
          </w:tcPr>
          <w:p w14:paraId="587CC05F" w14:textId="77777777" w:rsidR="006840C6" w:rsidRPr="00EB60A2" w:rsidRDefault="006840C6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006" w:type="dxa"/>
            <w:shd w:val="clear" w:color="000000" w:fill="C6E0B4"/>
            <w:noWrap/>
            <w:vAlign w:val="center"/>
            <w:hideMark/>
          </w:tcPr>
          <w:p w14:paraId="44ECEB2E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1340" w:type="dxa"/>
            <w:shd w:val="clear" w:color="000000" w:fill="C6E0B4"/>
            <w:noWrap/>
            <w:vAlign w:val="center"/>
            <w:hideMark/>
          </w:tcPr>
          <w:p w14:paraId="5007286A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1926" w:type="dxa"/>
            <w:shd w:val="clear" w:color="000000" w:fill="C6E0B4"/>
            <w:noWrap/>
            <w:vAlign w:val="center"/>
            <w:hideMark/>
          </w:tcPr>
          <w:p w14:paraId="3DA64925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Risk Score</w:t>
            </w:r>
          </w:p>
        </w:tc>
        <w:tc>
          <w:tcPr>
            <w:tcW w:w="4044" w:type="dxa"/>
            <w:shd w:val="clear" w:color="000000" w:fill="C6E0B4"/>
            <w:noWrap/>
            <w:vAlign w:val="bottom"/>
            <w:hideMark/>
          </w:tcPr>
          <w:p w14:paraId="2F50D3BA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ระดับความเสี่ยง</w:t>
            </w:r>
          </w:p>
        </w:tc>
      </w:tr>
      <w:tr w:rsidR="006840C6" w:rsidRPr="00EB60A2" w14:paraId="7B68AA8E" w14:textId="77777777" w:rsidTr="002C1265">
        <w:trPr>
          <w:trHeight w:val="375"/>
        </w:trPr>
        <w:tc>
          <w:tcPr>
            <w:tcW w:w="2263" w:type="dxa"/>
          </w:tcPr>
          <w:p w14:paraId="44412651" w14:textId="58E37318" w:rsidR="006840C6" w:rsidRPr="00DC5DD5" w:rsidRDefault="00DC5DD5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C5DD5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การตรวจสอบนิติสัมพันธ์การเป็นลูกจ้าง - นายจ้าง</w:t>
            </w:r>
          </w:p>
        </w:tc>
        <w:tc>
          <w:tcPr>
            <w:tcW w:w="3017" w:type="dxa"/>
            <w:vAlign w:val="center"/>
          </w:tcPr>
          <w:p w14:paraId="1267C1FA" w14:textId="35830BCB" w:rsidR="006840C6" w:rsidRPr="00DC5DD5" w:rsidRDefault="00DC5DD5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C5DD5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พนักงานเจ้าหน้าที่เรียกรับสินบนเพื่อให้ หรือจะให้ เพื่อเล็งเห็นผลของการตรวจสอบนิติสัมพันธ์เป็นไปในทางทุจริต หรือไม่ได้ข้อเท็จจริง</w:t>
            </w:r>
          </w:p>
        </w:tc>
        <w:tc>
          <w:tcPr>
            <w:tcW w:w="2006" w:type="dxa"/>
            <w:shd w:val="clear" w:color="auto" w:fill="auto"/>
            <w:noWrap/>
          </w:tcPr>
          <w:p w14:paraId="3189516A" w14:textId="5D0BDF23" w:rsidR="006840C6" w:rsidRPr="00EB60A2" w:rsidRDefault="002C1265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๓</w:t>
            </w:r>
          </w:p>
        </w:tc>
        <w:tc>
          <w:tcPr>
            <w:tcW w:w="1340" w:type="dxa"/>
            <w:shd w:val="clear" w:color="auto" w:fill="auto"/>
            <w:noWrap/>
          </w:tcPr>
          <w:p w14:paraId="7C050ED2" w14:textId="2B7C218D" w:rsidR="006840C6" w:rsidRPr="002C1265" w:rsidRDefault="002C1265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C1265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๓</w:t>
            </w:r>
          </w:p>
        </w:tc>
        <w:tc>
          <w:tcPr>
            <w:tcW w:w="1926" w:type="dxa"/>
            <w:shd w:val="clear" w:color="auto" w:fill="auto"/>
            <w:noWrap/>
          </w:tcPr>
          <w:p w14:paraId="69167AC8" w14:textId="541FDDE9" w:rsidR="006840C6" w:rsidRPr="002C1265" w:rsidRDefault="002C1265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C1265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๙</w:t>
            </w:r>
          </w:p>
        </w:tc>
        <w:tc>
          <w:tcPr>
            <w:tcW w:w="4044" w:type="dxa"/>
            <w:shd w:val="clear" w:color="auto" w:fill="auto"/>
            <w:noWrap/>
          </w:tcPr>
          <w:p w14:paraId="1E714B76" w14:textId="2AC03D26" w:rsidR="006840C6" w:rsidRPr="002C1265" w:rsidRDefault="002C1265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2C1265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สูง</w:t>
            </w:r>
          </w:p>
        </w:tc>
      </w:tr>
    </w:tbl>
    <w:p w14:paraId="7DD216F4" w14:textId="77777777" w:rsidR="006840C6" w:rsidRDefault="006840C6"/>
    <w:p w14:paraId="7FC78699" w14:textId="77777777" w:rsidR="006840C6" w:rsidRDefault="005C7996" w:rsidP="005C7996">
      <w:pPr>
        <w:tabs>
          <w:tab w:val="left" w:pos="3660"/>
        </w:tabs>
      </w:pPr>
      <w:r>
        <w:rPr>
          <w:cs/>
        </w:rPr>
        <w:tab/>
      </w:r>
    </w:p>
    <w:p w14:paraId="24839472" w14:textId="77777777" w:rsidR="006840C6" w:rsidRDefault="006840C6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017"/>
        <w:gridCol w:w="2006"/>
        <w:gridCol w:w="1340"/>
        <w:gridCol w:w="1926"/>
        <w:gridCol w:w="4044"/>
      </w:tblGrid>
      <w:tr w:rsidR="006840C6" w:rsidRPr="00EB60A2" w14:paraId="12CE3AD7" w14:textId="77777777" w:rsidTr="00900550">
        <w:trPr>
          <w:trHeight w:val="375"/>
        </w:trPr>
        <w:tc>
          <w:tcPr>
            <w:tcW w:w="2263" w:type="dxa"/>
            <w:shd w:val="clear" w:color="auto" w:fill="F7CAAC" w:themeFill="accent2" w:themeFillTint="66"/>
            <w:noWrap/>
            <w:vAlign w:val="center"/>
          </w:tcPr>
          <w:p w14:paraId="1C329947" w14:textId="77777777" w:rsidR="006840C6" w:rsidRPr="00EB60A2" w:rsidRDefault="006840C6" w:rsidP="000749CD">
            <w:pPr>
              <w:spacing w:before="240" w:after="24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EB60A2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lastRenderedPageBreak/>
              <w:t>ประเภทความเสี่ยง</w:t>
            </w:r>
          </w:p>
        </w:tc>
        <w:tc>
          <w:tcPr>
            <w:tcW w:w="12333" w:type="dxa"/>
            <w:gridSpan w:val="5"/>
            <w:shd w:val="clear" w:color="auto" w:fill="auto"/>
            <w:noWrap/>
          </w:tcPr>
          <w:p w14:paraId="038280C6" w14:textId="77777777" w:rsidR="006840C6" w:rsidRDefault="006840C6" w:rsidP="0002097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6840C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3. การจัดซื้อจัดจ้าง</w:t>
            </w:r>
          </w:p>
          <w:p w14:paraId="5C2F048B" w14:textId="4092D823" w:rsidR="00020979" w:rsidRPr="006840C6" w:rsidRDefault="00020979" w:rsidP="0002097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(กระบวนงานจัดซื้อวัสดุการเกษตร (กระชังบก อาหารปลากินพืชเม็ดเล็ก อาหารปลาดุกเม็ดเล็ก ลูกพันธุ์ปลาดุก ลูกพันธุ์ปลานิล) โครงการส่งเสริมและพัฒนาอาชีพเพื่อแก้ไขปัญหาที่ดินทำกินของเกษตรกร กิจกรรมส่งเสริมและพัฒนาอาชีพประมงเพื่อแก้ไขปัญหาที่ดินทำกิน ประจำปีงบประมาณ พ.ศ. ๒๕๖๘ จำนวนเงินทั้งสิ้น ๘๕,๐๐๐,๐๐๐ บาท</w:t>
            </w:r>
          </w:p>
        </w:tc>
      </w:tr>
      <w:tr w:rsidR="006840C6" w:rsidRPr="00EB60A2" w14:paraId="67A20AA5" w14:textId="77777777" w:rsidTr="000749CD">
        <w:trPr>
          <w:trHeight w:val="375"/>
        </w:trPr>
        <w:tc>
          <w:tcPr>
            <w:tcW w:w="2263" w:type="dxa"/>
            <w:vMerge w:val="restart"/>
            <w:shd w:val="clear" w:color="000000" w:fill="BDD7EE"/>
            <w:noWrap/>
            <w:vAlign w:val="center"/>
            <w:hideMark/>
          </w:tcPr>
          <w:p w14:paraId="0CB404A1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ขั้นตอนการดำเนินงาน</w:t>
            </w:r>
          </w:p>
        </w:tc>
        <w:tc>
          <w:tcPr>
            <w:tcW w:w="3017" w:type="dxa"/>
            <w:vMerge w:val="restart"/>
            <w:shd w:val="clear" w:color="000000" w:fill="BDD7EE"/>
            <w:noWrap/>
            <w:vAlign w:val="center"/>
            <w:hideMark/>
          </w:tcPr>
          <w:p w14:paraId="712242A4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ประเด็นความเสี่ยงการทุจริต</w:t>
            </w:r>
          </w:p>
        </w:tc>
        <w:tc>
          <w:tcPr>
            <w:tcW w:w="9316" w:type="dxa"/>
            <w:gridSpan w:val="4"/>
            <w:shd w:val="clear" w:color="000000" w:fill="C6E0B4"/>
            <w:noWrap/>
            <w:vAlign w:val="center"/>
            <w:hideMark/>
          </w:tcPr>
          <w:p w14:paraId="4A638996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6840C6" w:rsidRPr="00EB60A2" w14:paraId="6DFE13E2" w14:textId="77777777" w:rsidTr="000749CD">
        <w:trPr>
          <w:trHeight w:val="375"/>
        </w:trPr>
        <w:tc>
          <w:tcPr>
            <w:tcW w:w="2263" w:type="dxa"/>
            <w:vMerge/>
            <w:vAlign w:val="center"/>
            <w:hideMark/>
          </w:tcPr>
          <w:p w14:paraId="4E7F3CE6" w14:textId="77777777" w:rsidR="006840C6" w:rsidRPr="00EB60A2" w:rsidRDefault="006840C6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3017" w:type="dxa"/>
            <w:vMerge/>
            <w:vAlign w:val="center"/>
            <w:hideMark/>
          </w:tcPr>
          <w:p w14:paraId="02501F0C" w14:textId="77777777" w:rsidR="006840C6" w:rsidRPr="00EB60A2" w:rsidRDefault="006840C6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006" w:type="dxa"/>
            <w:shd w:val="clear" w:color="000000" w:fill="C6E0B4"/>
            <w:noWrap/>
            <w:vAlign w:val="center"/>
            <w:hideMark/>
          </w:tcPr>
          <w:p w14:paraId="56C3BA84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1340" w:type="dxa"/>
            <w:shd w:val="clear" w:color="000000" w:fill="C6E0B4"/>
            <w:noWrap/>
            <w:vAlign w:val="center"/>
            <w:hideMark/>
          </w:tcPr>
          <w:p w14:paraId="2DD74BC6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1926" w:type="dxa"/>
            <w:shd w:val="clear" w:color="000000" w:fill="C6E0B4"/>
            <w:noWrap/>
            <w:vAlign w:val="center"/>
            <w:hideMark/>
          </w:tcPr>
          <w:p w14:paraId="3782B20A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Risk Score</w:t>
            </w:r>
          </w:p>
        </w:tc>
        <w:tc>
          <w:tcPr>
            <w:tcW w:w="4044" w:type="dxa"/>
            <w:shd w:val="clear" w:color="000000" w:fill="C6E0B4"/>
            <w:noWrap/>
            <w:vAlign w:val="bottom"/>
            <w:hideMark/>
          </w:tcPr>
          <w:p w14:paraId="2BF4EB92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ระดับความเสี่ยง</w:t>
            </w:r>
          </w:p>
        </w:tc>
      </w:tr>
      <w:tr w:rsidR="00437401" w:rsidRPr="00EB60A2" w14:paraId="5F2B37E7" w14:textId="77777777" w:rsidTr="00437401">
        <w:trPr>
          <w:trHeight w:val="375"/>
        </w:trPr>
        <w:tc>
          <w:tcPr>
            <w:tcW w:w="2263" w:type="dxa"/>
          </w:tcPr>
          <w:p w14:paraId="474DA8C2" w14:textId="1FD9F080" w:rsidR="00437401" w:rsidRPr="00437401" w:rsidRDefault="00437401" w:rsidP="0043740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7401">
              <w:rPr>
                <w:rFonts w:ascii="TH SarabunIT๙" w:hAnsi="TH SarabunIT๙" w:cs="TH SarabunIT๙" w:hint="cs"/>
                <w:sz w:val="28"/>
                <w:cs/>
              </w:rPr>
              <w:t>การตรวจรับพัสดุ</w:t>
            </w:r>
          </w:p>
        </w:tc>
        <w:tc>
          <w:tcPr>
            <w:tcW w:w="3017" w:type="dxa"/>
          </w:tcPr>
          <w:p w14:paraId="094FE46F" w14:textId="19151160" w:rsidR="00437401" w:rsidRPr="00437401" w:rsidRDefault="00437401" w:rsidP="0043740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7401">
              <w:rPr>
                <w:rFonts w:ascii="TH SarabunIT๙" w:hAnsi="TH SarabunIT๙" w:cs="TH SarabunIT๙" w:hint="cs"/>
                <w:sz w:val="28"/>
                <w:cs/>
              </w:rPr>
              <w:t>เจ้าหน้าที่ตรวจรับพัสดุเรียกรับทรัพย์สินจากผู้รับจ้าง</w:t>
            </w:r>
            <w:r w:rsidR="008570A9">
              <w:rPr>
                <w:rFonts w:ascii="TH SarabunIT๙" w:hAnsi="TH SarabunIT๙" w:cs="TH SarabunIT๙" w:hint="cs"/>
                <w:sz w:val="28"/>
                <w:cs/>
              </w:rPr>
              <w:t xml:space="preserve"> ก่อนการตรวจรับพัสดุ เพื่อให้การตรวจรับพัสดุเป็นไปตาม</w:t>
            </w:r>
            <w:r w:rsidR="00D14844">
              <w:rPr>
                <w:rFonts w:ascii="TH SarabunIT๙" w:hAnsi="TH SarabunIT๙" w:cs="TH SarabunIT๙" w:hint="cs"/>
                <w:sz w:val="28"/>
                <w:cs/>
              </w:rPr>
              <w:t xml:space="preserve">สัญญาจ้าง และ </w:t>
            </w:r>
            <w:r w:rsidR="00D14844">
              <w:rPr>
                <w:rFonts w:ascii="TH SarabunIT๙" w:hAnsi="TH SarabunIT๙" w:cs="TH SarabunIT๙"/>
                <w:sz w:val="28"/>
              </w:rPr>
              <w:t>TOR</w:t>
            </w:r>
          </w:p>
        </w:tc>
        <w:tc>
          <w:tcPr>
            <w:tcW w:w="2006" w:type="dxa"/>
            <w:shd w:val="clear" w:color="auto" w:fill="auto"/>
            <w:noWrap/>
          </w:tcPr>
          <w:p w14:paraId="58FB3483" w14:textId="3CFE89F6" w:rsidR="00437401" w:rsidRPr="00105051" w:rsidRDefault="00437401" w:rsidP="0043740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05051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๓</w:t>
            </w:r>
          </w:p>
        </w:tc>
        <w:tc>
          <w:tcPr>
            <w:tcW w:w="1340" w:type="dxa"/>
            <w:shd w:val="clear" w:color="auto" w:fill="auto"/>
            <w:noWrap/>
          </w:tcPr>
          <w:p w14:paraId="381A7CA7" w14:textId="0BFF8A12" w:rsidR="00437401" w:rsidRPr="00437401" w:rsidRDefault="00437401" w:rsidP="0043740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7401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๓</w:t>
            </w:r>
          </w:p>
        </w:tc>
        <w:tc>
          <w:tcPr>
            <w:tcW w:w="1926" w:type="dxa"/>
            <w:shd w:val="clear" w:color="auto" w:fill="auto"/>
            <w:noWrap/>
          </w:tcPr>
          <w:p w14:paraId="6B2CDE32" w14:textId="65609700" w:rsidR="00437401" w:rsidRPr="00437401" w:rsidRDefault="00437401" w:rsidP="0043740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7401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๙</w:t>
            </w:r>
          </w:p>
        </w:tc>
        <w:tc>
          <w:tcPr>
            <w:tcW w:w="4044" w:type="dxa"/>
            <w:shd w:val="clear" w:color="auto" w:fill="auto"/>
            <w:noWrap/>
          </w:tcPr>
          <w:p w14:paraId="3355019A" w14:textId="1A3DAC3C" w:rsidR="00437401" w:rsidRPr="00437401" w:rsidRDefault="00437401" w:rsidP="0043740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437401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สูง</w:t>
            </w:r>
          </w:p>
        </w:tc>
      </w:tr>
    </w:tbl>
    <w:p w14:paraId="5443D694" w14:textId="77777777" w:rsidR="006840C6" w:rsidRDefault="006840C6" w:rsidP="006840C6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017"/>
        <w:gridCol w:w="2006"/>
        <w:gridCol w:w="1340"/>
        <w:gridCol w:w="1926"/>
        <w:gridCol w:w="4044"/>
      </w:tblGrid>
      <w:tr w:rsidR="006840C6" w:rsidRPr="00EB60A2" w14:paraId="0B64D23A" w14:textId="77777777" w:rsidTr="000749CD">
        <w:trPr>
          <w:trHeight w:val="375"/>
        </w:trPr>
        <w:tc>
          <w:tcPr>
            <w:tcW w:w="2263" w:type="dxa"/>
            <w:shd w:val="clear" w:color="auto" w:fill="F7CAAC" w:themeFill="accent2" w:themeFillTint="66"/>
            <w:noWrap/>
          </w:tcPr>
          <w:p w14:paraId="498BD7A9" w14:textId="77777777" w:rsidR="006840C6" w:rsidRPr="00EB60A2" w:rsidRDefault="006840C6" w:rsidP="000749CD">
            <w:pPr>
              <w:spacing w:before="240" w:after="24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EB60A2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ประเภทความเสี่ยง</w:t>
            </w:r>
          </w:p>
        </w:tc>
        <w:tc>
          <w:tcPr>
            <w:tcW w:w="12333" w:type="dxa"/>
            <w:gridSpan w:val="5"/>
            <w:shd w:val="clear" w:color="auto" w:fill="auto"/>
            <w:noWrap/>
          </w:tcPr>
          <w:p w14:paraId="2B14DE3B" w14:textId="77777777" w:rsidR="008B220C" w:rsidRDefault="006840C6" w:rsidP="008B220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6840C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4. การบริหารงานบุคคล</w:t>
            </w:r>
          </w:p>
          <w:p w14:paraId="14DD5DD1" w14:textId="77A5B4C5" w:rsidR="008B220C" w:rsidRPr="006840C6" w:rsidRDefault="008B220C" w:rsidP="008B220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8B22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(การต่อสัญญาจ้างพนักงานจ้างเหมาบริการ)</w:t>
            </w:r>
          </w:p>
        </w:tc>
      </w:tr>
      <w:tr w:rsidR="006840C6" w:rsidRPr="00EB60A2" w14:paraId="7717299A" w14:textId="77777777" w:rsidTr="000749CD">
        <w:trPr>
          <w:trHeight w:val="375"/>
        </w:trPr>
        <w:tc>
          <w:tcPr>
            <w:tcW w:w="2263" w:type="dxa"/>
            <w:vMerge w:val="restart"/>
            <w:shd w:val="clear" w:color="000000" w:fill="BDD7EE"/>
            <w:noWrap/>
            <w:vAlign w:val="center"/>
            <w:hideMark/>
          </w:tcPr>
          <w:p w14:paraId="35E1B07F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ขั้นตอนการดำเนินงาน</w:t>
            </w:r>
          </w:p>
        </w:tc>
        <w:tc>
          <w:tcPr>
            <w:tcW w:w="3017" w:type="dxa"/>
            <w:vMerge w:val="restart"/>
            <w:shd w:val="clear" w:color="000000" w:fill="BDD7EE"/>
            <w:noWrap/>
            <w:vAlign w:val="center"/>
            <w:hideMark/>
          </w:tcPr>
          <w:p w14:paraId="2E3CBF2C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ประเด็นความเสี่ยงการทุจริต</w:t>
            </w:r>
          </w:p>
        </w:tc>
        <w:tc>
          <w:tcPr>
            <w:tcW w:w="9316" w:type="dxa"/>
            <w:gridSpan w:val="4"/>
            <w:shd w:val="clear" w:color="000000" w:fill="C6E0B4"/>
            <w:noWrap/>
            <w:vAlign w:val="center"/>
            <w:hideMark/>
          </w:tcPr>
          <w:p w14:paraId="6B7EB5F3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6840C6" w:rsidRPr="00EB60A2" w14:paraId="1FC993A3" w14:textId="77777777" w:rsidTr="000749CD">
        <w:trPr>
          <w:trHeight w:val="375"/>
        </w:trPr>
        <w:tc>
          <w:tcPr>
            <w:tcW w:w="2263" w:type="dxa"/>
            <w:vMerge/>
            <w:vAlign w:val="center"/>
            <w:hideMark/>
          </w:tcPr>
          <w:p w14:paraId="4EA402BD" w14:textId="77777777" w:rsidR="006840C6" w:rsidRPr="00EB60A2" w:rsidRDefault="006840C6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3017" w:type="dxa"/>
            <w:vMerge/>
            <w:vAlign w:val="center"/>
            <w:hideMark/>
          </w:tcPr>
          <w:p w14:paraId="0509E800" w14:textId="77777777" w:rsidR="006840C6" w:rsidRPr="00EB60A2" w:rsidRDefault="006840C6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006" w:type="dxa"/>
            <w:shd w:val="clear" w:color="000000" w:fill="C6E0B4"/>
            <w:noWrap/>
            <w:vAlign w:val="center"/>
            <w:hideMark/>
          </w:tcPr>
          <w:p w14:paraId="68160B95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1340" w:type="dxa"/>
            <w:shd w:val="clear" w:color="000000" w:fill="C6E0B4"/>
            <w:noWrap/>
            <w:vAlign w:val="center"/>
            <w:hideMark/>
          </w:tcPr>
          <w:p w14:paraId="30C74D30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1926" w:type="dxa"/>
            <w:shd w:val="clear" w:color="000000" w:fill="C6E0B4"/>
            <w:noWrap/>
            <w:vAlign w:val="center"/>
            <w:hideMark/>
          </w:tcPr>
          <w:p w14:paraId="68E90027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Risk Score</w:t>
            </w:r>
          </w:p>
        </w:tc>
        <w:tc>
          <w:tcPr>
            <w:tcW w:w="4044" w:type="dxa"/>
            <w:shd w:val="clear" w:color="000000" w:fill="C6E0B4"/>
            <w:noWrap/>
            <w:vAlign w:val="bottom"/>
            <w:hideMark/>
          </w:tcPr>
          <w:p w14:paraId="4DB7D094" w14:textId="77777777" w:rsidR="006840C6" w:rsidRPr="00EB60A2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EB60A2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ระดับความเสี่ยง</w:t>
            </w:r>
          </w:p>
        </w:tc>
      </w:tr>
      <w:tr w:rsidR="008B220C" w:rsidRPr="00EB60A2" w14:paraId="33165F4A" w14:textId="77777777" w:rsidTr="008B220C">
        <w:trPr>
          <w:trHeight w:val="375"/>
        </w:trPr>
        <w:tc>
          <w:tcPr>
            <w:tcW w:w="2263" w:type="dxa"/>
          </w:tcPr>
          <w:p w14:paraId="4C3C1DD4" w14:textId="77777777" w:rsidR="00F23A3E" w:rsidRDefault="008B220C" w:rsidP="008B220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B220C">
              <w:rPr>
                <w:rFonts w:ascii="TH SarabunIT๙" w:hAnsi="TH SarabunIT๙" w:cs="TH SarabunIT๙" w:hint="cs"/>
                <w:sz w:val="28"/>
                <w:cs/>
              </w:rPr>
              <w:t>การประเมินผล</w:t>
            </w:r>
          </w:p>
          <w:p w14:paraId="081CA8E7" w14:textId="14383B00" w:rsidR="008B220C" w:rsidRDefault="008B220C" w:rsidP="008B220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8B220C">
              <w:rPr>
                <w:rFonts w:ascii="TH SarabunIT๙" w:hAnsi="TH SarabunIT๙" w:cs="TH SarabunIT๙" w:hint="cs"/>
                <w:sz w:val="28"/>
                <w:cs/>
              </w:rPr>
              <w:t>การปฏิบัติงานของพนักงาน</w:t>
            </w:r>
          </w:p>
          <w:p w14:paraId="13318DD6" w14:textId="75639373" w:rsidR="008B220C" w:rsidRPr="008B220C" w:rsidRDefault="008B220C" w:rsidP="008B220C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8B220C">
              <w:rPr>
                <w:rFonts w:ascii="TH SarabunIT๙" w:hAnsi="TH SarabunIT๙" w:cs="TH SarabunIT๙" w:hint="cs"/>
                <w:sz w:val="28"/>
                <w:cs/>
              </w:rPr>
              <w:t>จ้างเหมาบริการ เพื่อต่อสัญญาจ้างในปีงบประมาณถัดไป</w:t>
            </w:r>
          </w:p>
        </w:tc>
        <w:tc>
          <w:tcPr>
            <w:tcW w:w="3017" w:type="dxa"/>
          </w:tcPr>
          <w:p w14:paraId="6F1B185E" w14:textId="7AB7492F" w:rsidR="008B220C" w:rsidRPr="008B220C" w:rsidRDefault="008B220C" w:rsidP="008B220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220C">
              <w:rPr>
                <w:rFonts w:ascii="TH SarabunIT๙" w:hAnsi="TH SarabunIT๙" w:cs="TH SarabunIT๙" w:hint="cs"/>
                <w:sz w:val="28"/>
                <w:cs/>
              </w:rPr>
              <w:t>ข้าราชการผู้ได้รับการแต่งตั้งให้ทำหน้าที่ประเมินเรียกรับเงินหรือทรัพย์สินเพื่อให้ผลการประเมินอยู่ในระดับสูง</w:t>
            </w:r>
          </w:p>
        </w:tc>
        <w:tc>
          <w:tcPr>
            <w:tcW w:w="2006" w:type="dxa"/>
            <w:shd w:val="clear" w:color="auto" w:fill="auto"/>
            <w:noWrap/>
          </w:tcPr>
          <w:p w14:paraId="7D82AEE1" w14:textId="647F9BAA" w:rsidR="008B220C" w:rsidRPr="008B220C" w:rsidRDefault="008B220C" w:rsidP="008B220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220C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340" w:type="dxa"/>
            <w:shd w:val="clear" w:color="auto" w:fill="auto"/>
            <w:noWrap/>
          </w:tcPr>
          <w:p w14:paraId="197BDAC3" w14:textId="0E83B1E3" w:rsidR="008B220C" w:rsidRPr="008B220C" w:rsidRDefault="008B220C" w:rsidP="008B220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220C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926" w:type="dxa"/>
            <w:shd w:val="clear" w:color="auto" w:fill="auto"/>
            <w:noWrap/>
          </w:tcPr>
          <w:p w14:paraId="3F842968" w14:textId="6D4BFEDE" w:rsidR="008B220C" w:rsidRPr="008B220C" w:rsidRDefault="008B220C" w:rsidP="008B220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220C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9</w:t>
            </w:r>
          </w:p>
        </w:tc>
        <w:tc>
          <w:tcPr>
            <w:tcW w:w="4044" w:type="dxa"/>
            <w:shd w:val="clear" w:color="auto" w:fill="auto"/>
            <w:noWrap/>
          </w:tcPr>
          <w:p w14:paraId="4C3547F5" w14:textId="30061BC1" w:rsidR="008B220C" w:rsidRPr="008B220C" w:rsidRDefault="008B220C" w:rsidP="008B220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8B220C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สูง</w:t>
            </w:r>
          </w:p>
        </w:tc>
      </w:tr>
    </w:tbl>
    <w:p w14:paraId="75DFB30D" w14:textId="77777777" w:rsidR="006840C6" w:rsidRDefault="006840C6"/>
    <w:p w14:paraId="21E4E0AD" w14:textId="77777777" w:rsidR="006840C6" w:rsidRDefault="006840C6"/>
    <w:p w14:paraId="3AFDF39B" w14:textId="77777777" w:rsidR="00E84A36" w:rsidRDefault="00E84A36"/>
    <w:p w14:paraId="6CD99382" w14:textId="77777777" w:rsidR="00E84A36" w:rsidRDefault="00E84A36"/>
    <w:p w14:paraId="648C1680" w14:textId="77777777" w:rsidR="006840C6" w:rsidRDefault="006840C6"/>
    <w:p w14:paraId="639E7691" w14:textId="12C54184" w:rsidR="00B27D41" w:rsidRPr="00C321EC" w:rsidRDefault="00EB60A2" w:rsidP="00EB60A2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2. </w:t>
      </w:r>
      <w:r w:rsidRPr="00EB60A2">
        <w:rPr>
          <w:rFonts w:ascii="TH SarabunIT๙" w:hAnsi="TH SarabunIT๙" w:cs="TH SarabunIT๙"/>
          <w:b/>
          <w:bCs/>
          <w:sz w:val="36"/>
          <w:szCs w:val="36"/>
          <w:cs/>
        </w:rPr>
        <w:t>มาตรการในการบริหารจัดการความเสี่ยง</w:t>
      </w:r>
      <w:r w:rsidR="00B27D41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B27D41" w:rsidRPr="00C321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(นำความเสี่ยงที่ประเมินไว้ตามข้อ </w:t>
      </w:r>
      <w:r w:rsidR="00B27D41" w:rsidRPr="00C321EC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B27D41" w:rsidRPr="00C321EC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มากำหนดมาตรการในการจัดการความเสี่ยงให้ครบทุกประเด็น)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55"/>
        <w:gridCol w:w="2611"/>
        <w:gridCol w:w="1439"/>
        <w:gridCol w:w="2395"/>
        <w:gridCol w:w="2694"/>
        <w:gridCol w:w="1286"/>
        <w:gridCol w:w="1468"/>
      </w:tblGrid>
      <w:tr w:rsidR="006840C6" w:rsidRPr="006840C6" w14:paraId="0798385D" w14:textId="77777777" w:rsidTr="006840C6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51379641" w14:textId="77777777" w:rsidR="006840C6" w:rsidRPr="00127A25" w:rsidRDefault="006840C6" w:rsidP="006840C6">
            <w:pPr>
              <w:spacing w:before="240" w:after="24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127A25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ประเภทความเสี่ยง</w:t>
            </w:r>
          </w:p>
        </w:tc>
        <w:tc>
          <w:tcPr>
            <w:tcW w:w="11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69D99" w14:textId="77777777" w:rsidR="006840C6" w:rsidRPr="00127A25" w:rsidRDefault="006840C6" w:rsidP="0048362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127A25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1.</w:t>
            </w:r>
            <w:r w:rsidRPr="00127A25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127A25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การอนุมัติ อนุญาต ตามพระราชบัญญัติการอำนวยความสะดวกในการพิจารณาอนุญาตของทางราชการ พ.ศ. 2558</w:t>
            </w:r>
          </w:p>
          <w:p w14:paraId="5C8C25EF" w14:textId="00740E48" w:rsidR="00483622" w:rsidRPr="006840C6" w:rsidRDefault="00682938" w:rsidP="0048362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(กระบวนงานออกใบอนุญาตทำงาน)</w:t>
            </w:r>
          </w:p>
        </w:tc>
      </w:tr>
      <w:tr w:rsidR="006840C6" w:rsidRPr="006840C6" w14:paraId="332166FC" w14:textId="77777777" w:rsidTr="006840C6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75B708E5" w14:textId="77777777" w:rsidR="006840C6" w:rsidRPr="006840C6" w:rsidRDefault="006840C6" w:rsidP="006840C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09DD337A" w14:textId="77777777" w:rsidR="006840C6" w:rsidRPr="006840C6" w:rsidRDefault="006840C6" w:rsidP="006840C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060C9395" w14:textId="77777777" w:rsidR="006840C6" w:rsidRPr="006840C6" w:rsidRDefault="006840C6" w:rsidP="006840C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ระดับความเสี่ยง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2B8680D0" w14:textId="77777777" w:rsidR="006840C6" w:rsidRPr="006840C6" w:rsidRDefault="006840C6" w:rsidP="006840C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มาตรการควบคุมความเสี่ยงการทุจริต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6208828D" w14:textId="77777777" w:rsidR="006840C6" w:rsidRPr="006840C6" w:rsidRDefault="006840C6" w:rsidP="006840C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วิธีดำเนินการ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7B855700" w14:textId="77777777" w:rsidR="006840C6" w:rsidRPr="006840C6" w:rsidRDefault="006840C6" w:rsidP="006840C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ระยะเวลาดำเนินการ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45679DE6" w14:textId="77777777" w:rsidR="006840C6" w:rsidRPr="006840C6" w:rsidRDefault="006840C6" w:rsidP="006840C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ผู้รับผิดชอบ</w:t>
            </w:r>
          </w:p>
        </w:tc>
      </w:tr>
      <w:tr w:rsidR="007B7D29" w:rsidRPr="006840C6" w14:paraId="5F5DA3FA" w14:textId="77777777" w:rsidTr="006840C6">
        <w:trPr>
          <w:trHeight w:val="225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890A3" w14:textId="782A64D3" w:rsidR="007B7D29" w:rsidRPr="00067710" w:rsidRDefault="007B7D29" w:rsidP="007B7D29">
            <w:pPr>
              <w:rPr>
                <w:rFonts w:ascii="TH SarabunIT๙" w:hAnsi="TH SarabunIT๙" w:cs="TH SarabunIT๙"/>
                <w:sz w:val="28"/>
                <w:highlight w:val="yellow"/>
              </w:rPr>
            </w:pPr>
            <w:r w:rsidRPr="00067710">
              <w:rPr>
                <w:rFonts w:ascii="TH SarabunIT๙" w:hAnsi="TH SarabunIT๙" w:cs="TH SarabunIT๙" w:hint="cs"/>
                <w:sz w:val="28"/>
                <w:cs/>
              </w:rPr>
              <w:t>การพิจารณาออกใบ</w:t>
            </w:r>
            <w:r w:rsidRPr="00067710">
              <w:rPr>
                <w:rFonts w:ascii="TH SarabunIT๙" w:hAnsi="TH SarabunIT๙" w:cs="TH SarabunIT๙"/>
                <w:sz w:val="28"/>
                <w:cs/>
              </w:rPr>
              <w:t>อนุญาต</w:t>
            </w:r>
            <w:r w:rsidRPr="00067710">
              <w:rPr>
                <w:rFonts w:ascii="TH SarabunIT๙" w:hAnsi="TH SarabunIT๙" w:cs="TH SarabunIT๙" w:hint="cs"/>
                <w:sz w:val="28"/>
                <w:cs/>
              </w:rPr>
              <w:t>ทำงาน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194CE" w14:textId="5A9D512F" w:rsidR="007B7D29" w:rsidRPr="00067710" w:rsidRDefault="007B7D29" w:rsidP="007B7D29">
            <w:pPr>
              <w:rPr>
                <w:rFonts w:ascii="TH SarabunIT๙" w:hAnsi="TH SarabunIT๙" w:cs="TH SarabunIT๙"/>
                <w:sz w:val="28"/>
                <w:highlight w:val="yellow"/>
              </w:rPr>
            </w:pPr>
            <w:r w:rsidRPr="00067710">
              <w:rPr>
                <w:rFonts w:ascii="TH SarabunIT๙" w:hAnsi="TH SarabunIT๙" w:cs="TH SarabunIT๙"/>
                <w:sz w:val="28"/>
                <w:cs/>
              </w:rPr>
              <w:t>เจ้าหน้าที่</w:t>
            </w:r>
            <w:r w:rsidRPr="00067710">
              <w:rPr>
                <w:rFonts w:ascii="TH SarabunIT๙" w:hAnsi="TH SarabunIT๙" w:cs="TH SarabunIT๙" w:hint="cs"/>
                <w:sz w:val="28"/>
                <w:cs/>
              </w:rPr>
              <w:t>เรียกรับทรัพย์สินหรือมี   การเสนอผลประโยชน์อื่นใดในการให้ บริการและประวิงเวลาในการตรวจสอบเอกสาร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689A3" w14:textId="60C4C57C" w:rsidR="007B7D29" w:rsidRPr="00067710" w:rsidRDefault="007B7D29" w:rsidP="007B7D2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/>
                <w:sz w:val="28"/>
                <w:cs/>
              </w:rPr>
              <w:t>สูง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80D9" w14:textId="77777777" w:rsidR="007B7D29" w:rsidRPr="00067710" w:rsidRDefault="007B7D29" w:rsidP="007B7D2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๑. ควบคุมและกำกับดูแลให้เจ้าหน้าที่มีการตรวจสอบเอกสารจากต้นฉบับควบคู่ไปกับการตรวจสำเนาเอกสาร</w:t>
            </w:r>
          </w:p>
          <w:p w14:paraId="1A9B1426" w14:textId="74783800" w:rsidR="007B7D29" w:rsidRPr="00067710" w:rsidRDefault="007B7D29" w:rsidP="007B7D2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๒. ผู้บังคับบัญชากำกับดูแลให้ผู้ใต้บังคับบัญชาปฏิบัติงานด้วยความโปร่งใส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0B8CA" w14:textId="159FD368" w:rsidR="007B7D29" w:rsidRPr="00067710" w:rsidRDefault="007B7D29" w:rsidP="007B7D2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/>
                <w:sz w:val="28"/>
              </w:rPr>
              <w:t xml:space="preserve">1. </w:t>
            </w:r>
            <w:r w:rsidRPr="00067710">
              <w:rPr>
                <w:rFonts w:ascii="TH SarabunIT๙" w:eastAsia="Times New Roman" w:hAnsi="TH SarabunIT๙" w:cs="TH SarabunIT๙"/>
                <w:sz w:val="28"/>
                <w:cs/>
              </w:rPr>
              <w:t>กำหนดบทลงโทษอย่างเคร่งครัดหากเจ้าหน้าที่ผู้ปฏิบัติงานเรียกรับผลประโยชน์ระหว่างการตรวจสอบความถูกต้องของคำขอและเอกสารประกอบ</w:t>
            </w:r>
            <w:r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การพิจารณาใบอนุญาตทำงาน</w:t>
            </w:r>
            <w:r w:rsidRPr="00067710">
              <w:rPr>
                <w:rFonts w:ascii="TH SarabunIT๙" w:eastAsia="Times New Roman" w:hAnsi="TH SarabunIT๙" w:cs="TH SarabunIT๙"/>
                <w:sz w:val="28"/>
              </w:rPr>
              <w:br/>
              <w:t xml:space="preserve">2. </w:t>
            </w:r>
            <w:r w:rsidRPr="00067710">
              <w:rPr>
                <w:rFonts w:ascii="TH SarabunIT๙" w:eastAsia="Times New Roman" w:hAnsi="TH SarabunIT๙" w:cs="TH SarabunIT๙"/>
                <w:sz w:val="28"/>
                <w:cs/>
              </w:rPr>
              <w:t>แจ้งหน่วยงาน/เจ้าหน้าที่ผู้ปฏิบัติงานในสังกัดรับทราบและถือปฏิบัติอย่างเคร่งครัด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E060E" w14:textId="0532158C" w:rsidR="007B7D29" w:rsidRPr="00067710" w:rsidRDefault="007B7D29" w:rsidP="007B7D2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ต.ค. </w:t>
            </w:r>
            <w:r w:rsidRPr="00067710">
              <w:rPr>
                <w:rFonts w:ascii="TH SarabunIT๙" w:eastAsia="Times New Roman" w:hAnsi="TH SarabunIT๙" w:cs="TH SarabunIT๙"/>
                <w:sz w:val="28"/>
              </w:rPr>
              <w:t>6</w:t>
            </w:r>
            <w:r w:rsidR="007C721E"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๗</w:t>
            </w:r>
            <w:r w:rsidRPr="00067710">
              <w:rPr>
                <w:rFonts w:ascii="TH SarabunIT๙" w:eastAsia="Times New Roman" w:hAnsi="TH SarabunIT๙" w:cs="TH SarabunIT๙"/>
                <w:sz w:val="28"/>
              </w:rPr>
              <w:t xml:space="preserve"> - </w:t>
            </w:r>
            <w:r w:rsidRPr="00067710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ก.ย. </w:t>
            </w:r>
            <w:r w:rsidRPr="00067710">
              <w:rPr>
                <w:rFonts w:ascii="TH SarabunIT๙" w:eastAsia="Times New Roman" w:hAnsi="TH SarabunIT๙" w:cs="TH SarabunIT๙"/>
                <w:sz w:val="28"/>
              </w:rPr>
              <w:t>6</w:t>
            </w:r>
            <w:r w:rsidR="007C721E"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๘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27B38" w14:textId="77777777" w:rsidR="002228CE" w:rsidRPr="00067710" w:rsidRDefault="007C721E" w:rsidP="007B7D2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สำนักงาน</w:t>
            </w:r>
          </w:p>
          <w:p w14:paraId="729348AE" w14:textId="77777777" w:rsidR="002228CE" w:rsidRPr="00067710" w:rsidRDefault="007C721E" w:rsidP="007B7D2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จัดหางาน</w:t>
            </w:r>
          </w:p>
          <w:p w14:paraId="785B3DC5" w14:textId="7EADF4BF" w:rsidR="007B7D29" w:rsidRPr="00067710" w:rsidRDefault="007C721E" w:rsidP="007B7D2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067710">
              <w:rPr>
                <w:rFonts w:ascii="TH SarabunIT๙" w:eastAsia="Times New Roman" w:hAnsi="TH SarabunIT๙" w:cs="TH SarabunIT๙" w:hint="cs"/>
                <w:sz w:val="28"/>
                <w:cs/>
              </w:rPr>
              <w:t>จังหวัดพะเยา</w:t>
            </w:r>
          </w:p>
        </w:tc>
      </w:tr>
    </w:tbl>
    <w:p w14:paraId="26689FF0" w14:textId="77777777" w:rsidR="006840C6" w:rsidRDefault="006840C6" w:rsidP="00EB60A2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5E6B04A2" w14:textId="77777777" w:rsidR="008570A9" w:rsidRDefault="008570A9" w:rsidP="00EB60A2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24A0BF83" w14:textId="77777777" w:rsidR="00300289" w:rsidRDefault="00300289" w:rsidP="00EB60A2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330CB131" w14:textId="77777777" w:rsidR="00300289" w:rsidRDefault="00300289" w:rsidP="00EB60A2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7417633B" w14:textId="77777777" w:rsidR="00300289" w:rsidRDefault="00300289" w:rsidP="00EB60A2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5D124112" w14:textId="77777777" w:rsidR="00300289" w:rsidRDefault="00300289" w:rsidP="00EB60A2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4E36B93E" w14:textId="77777777" w:rsidR="00300289" w:rsidRPr="00EB60A2" w:rsidRDefault="00300289" w:rsidP="00EB60A2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55"/>
        <w:gridCol w:w="2611"/>
        <w:gridCol w:w="1439"/>
        <w:gridCol w:w="2395"/>
        <w:gridCol w:w="2694"/>
        <w:gridCol w:w="1286"/>
        <w:gridCol w:w="1468"/>
      </w:tblGrid>
      <w:tr w:rsidR="006840C6" w:rsidRPr="006840C6" w14:paraId="29146B99" w14:textId="77777777" w:rsidTr="000749CD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16CC862B" w14:textId="77777777" w:rsidR="006840C6" w:rsidRPr="00706D07" w:rsidRDefault="006840C6" w:rsidP="000749CD">
            <w:pPr>
              <w:spacing w:before="240" w:after="24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706D0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lastRenderedPageBreak/>
              <w:t>ประเภทความเสี่ยง</w:t>
            </w:r>
          </w:p>
        </w:tc>
        <w:tc>
          <w:tcPr>
            <w:tcW w:w="11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5B4874" w14:textId="77777777" w:rsidR="006840C6" w:rsidRPr="00706D07" w:rsidRDefault="006840C6" w:rsidP="000F4091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06D07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2. </w:t>
            </w:r>
            <w:r w:rsidRPr="00706D07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การใช้อำนาจตามกฎหมาย/การให้บริการตามภารกิจ</w:t>
            </w:r>
          </w:p>
          <w:p w14:paraId="3F43DA24" w14:textId="77F77A28" w:rsidR="000F4091" w:rsidRPr="006840C6" w:rsidRDefault="000F4091" w:rsidP="000F409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7187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(กระบวนงานการยื่นขอรับสิทธิประโยชน์กรณีเสียชีวิตพร้อมการตรวจสอบเอกสาร)</w:t>
            </w:r>
          </w:p>
        </w:tc>
      </w:tr>
      <w:tr w:rsidR="006840C6" w:rsidRPr="006840C6" w14:paraId="7EBC2BF0" w14:textId="77777777" w:rsidTr="000749CD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0F70A23A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6F0C5625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4751C9CB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ระดับความเสี่ยง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27B7506E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มาตรการควบคุมความเสี่ยงการทุจริต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3E956414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วิธีดำเนินการ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042D1E1F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ระยะเวลาดำเนินการ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51E95058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ผู้รับผิดชอบ</w:t>
            </w:r>
          </w:p>
        </w:tc>
      </w:tr>
      <w:tr w:rsidR="00BF1489" w:rsidRPr="006840C6" w14:paraId="69E5E2AE" w14:textId="77777777" w:rsidTr="00BF1489">
        <w:trPr>
          <w:trHeight w:val="225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E8C94" w14:textId="36ABCF4B" w:rsidR="00BF1489" w:rsidRPr="006840C6" w:rsidRDefault="00BF1489" w:rsidP="00BF1489">
            <w:pPr>
              <w:rPr>
                <w:rFonts w:ascii="TH SarabunIT๙" w:hAnsi="TH SarabunIT๙" w:cs="TH SarabunIT๙"/>
                <w:color w:val="FF0000"/>
                <w:sz w:val="28"/>
              </w:rPr>
            </w:pPr>
            <w:r w:rsidRPr="00DC5DD5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การตรวจสอบนิติสัมพันธ์การเป็นลูกจ้าง - นายจ้าง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3BCF1" w14:textId="783C44B0" w:rsidR="00BF1489" w:rsidRPr="006840C6" w:rsidRDefault="00BF1489" w:rsidP="00BF1489">
            <w:pPr>
              <w:rPr>
                <w:rFonts w:ascii="TH SarabunIT๙" w:hAnsi="TH SarabunIT๙" w:cs="TH SarabunIT๙"/>
                <w:color w:val="FF0000"/>
                <w:sz w:val="28"/>
              </w:rPr>
            </w:pPr>
            <w:r w:rsidRPr="00DC5DD5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พนักงานเจ้าหน้าที่เรียกรับสินบนเพื่อให้ หรือจะให้ เพื่อเล็งเห็นผลของการตรวจสอบนิติสัมพันธ์เป็นไปในทางทุจริต หรือไม่ได้ข้อเท็จจริง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445B6" w14:textId="2BCC6B6F" w:rsidR="00BF1489" w:rsidRPr="00AA745B" w:rsidRDefault="00BF1489" w:rsidP="00BF14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สูง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44E0" w14:textId="4848567D" w:rsidR="00BF1489" w:rsidRPr="00AA745B" w:rsidRDefault="00754225" w:rsidP="00BF148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๑. </w:t>
            </w:r>
            <w:r w:rsidR="0046111D"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กำหนดมาตรการการ</w:t>
            </w: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ออกตรวจสถานประกอบการ </w:t>
            </w:r>
          </w:p>
          <w:p w14:paraId="0FE44FA9" w14:textId="04136CB6" w:rsidR="00754225" w:rsidRPr="00AA745B" w:rsidRDefault="00754225" w:rsidP="00BF148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๒. </w:t>
            </w:r>
            <w:r w:rsidR="000B6724"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ผู้บังคับบัญชาควบคุมกำกับการทำงานของพนักงานเจ้าหน้าที่ในส่วนงานนั้นๆ</w:t>
            </w:r>
          </w:p>
          <w:p w14:paraId="13B340FE" w14:textId="3D16E565" w:rsidR="000B6724" w:rsidRPr="00AA745B" w:rsidRDefault="000B6724" w:rsidP="00BF148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๓. </w:t>
            </w:r>
            <w:r w:rsidR="009473DE"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การเน้นย้ำและ</w:t>
            </w:r>
            <w:r w:rsidR="0046111D"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และสร้างความตระหนักรู้</w:t>
            </w:r>
            <w:r w:rsidR="009473DE"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แก่พนักงานเจ้าหน้าที่ </w:t>
            </w:r>
            <w:r w:rsidR="0046111D"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ถึงผลของการทุจริต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4FD92" w14:textId="77777777" w:rsidR="00BF1489" w:rsidRPr="00AA745B" w:rsidRDefault="0046111D" w:rsidP="00BF148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๑. </w:t>
            </w:r>
            <w:r w:rsidRPr="00F149FC">
              <w:rPr>
                <w:rFonts w:ascii="TH SarabunIT๙" w:eastAsia="Times New Roman" w:hAnsi="TH SarabunIT๙" w:cs="TH SarabunIT๙" w:hint="cs"/>
                <w:spacing w:val="-6"/>
                <w:sz w:val="28"/>
                <w:cs/>
              </w:rPr>
              <w:t>การออกตรวจสถานประกอบการ</w:t>
            </w: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ต้องมีพนักงานเจ้าหน้าที่ ๒ ฝ่าย และ</w:t>
            </w:r>
            <w:r w:rsidR="000031C9"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กำหนดบทลงโทษอย่างเคร่งครัดหากเจ้าหน้าที่ทุจริต</w:t>
            </w:r>
          </w:p>
          <w:p w14:paraId="61D4934A" w14:textId="77777777" w:rsidR="00DC21A7" w:rsidRPr="00AA745B" w:rsidRDefault="00DC21A7" w:rsidP="00BF148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๒. ผู้บังคับบัญชาสอบถามข้อเท็จจริง ในการตรวจสอบนิติสัมพันธ์ทุกครั้ง</w:t>
            </w:r>
          </w:p>
          <w:p w14:paraId="5ED11D00" w14:textId="4F66726D" w:rsidR="00F735BD" w:rsidRPr="00AA745B" w:rsidRDefault="00F735BD" w:rsidP="00BF148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๓. จัดอบรมพนักงานเจ้าหน้าที่ในเรื่องการทุจริต และการดำเนินการทางกฎหมาย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262D8" w14:textId="42D212E4" w:rsidR="00BF1489" w:rsidRPr="00AA745B" w:rsidRDefault="00AA745B" w:rsidP="00BF14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ต.ค. ๖๗ - ก.ย. ๖๘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6A3C7" w14:textId="7063B3D4" w:rsidR="00BF1489" w:rsidRPr="00AA745B" w:rsidRDefault="00AA745B" w:rsidP="00BF148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AA745B">
              <w:rPr>
                <w:rFonts w:ascii="TH SarabunIT๙" w:eastAsia="Times New Roman" w:hAnsi="TH SarabunIT๙" w:cs="TH SarabunIT๙" w:hint="cs"/>
                <w:sz w:val="28"/>
                <w:cs/>
              </w:rPr>
              <w:t>สำนักงานประกันสังคมจังหวัดพะเยา</w:t>
            </w:r>
          </w:p>
        </w:tc>
      </w:tr>
    </w:tbl>
    <w:p w14:paraId="333621CD" w14:textId="77777777" w:rsidR="00EB60A2" w:rsidRDefault="00EB60A2" w:rsidP="00EB60A2"/>
    <w:p w14:paraId="47F846DF" w14:textId="77777777" w:rsidR="00516141" w:rsidRDefault="00516141" w:rsidP="00EB60A2"/>
    <w:p w14:paraId="60552B01" w14:textId="77777777" w:rsidR="00516141" w:rsidRDefault="00516141" w:rsidP="00EB60A2"/>
    <w:p w14:paraId="77DE035E" w14:textId="77777777" w:rsidR="00516141" w:rsidRDefault="00516141" w:rsidP="00EB60A2"/>
    <w:p w14:paraId="394443E5" w14:textId="77777777" w:rsidR="00516141" w:rsidRDefault="00516141" w:rsidP="00EB60A2"/>
    <w:p w14:paraId="537FEBA4" w14:textId="77777777" w:rsidR="00516141" w:rsidRDefault="00516141" w:rsidP="00EB60A2"/>
    <w:p w14:paraId="59E36147" w14:textId="77777777" w:rsidR="00516141" w:rsidRDefault="00516141" w:rsidP="00EB60A2"/>
    <w:p w14:paraId="3FD5B0BB" w14:textId="77777777" w:rsidR="00516141" w:rsidRDefault="00516141" w:rsidP="00EB60A2"/>
    <w:p w14:paraId="3CA97E09" w14:textId="77777777" w:rsidR="00516141" w:rsidRDefault="00516141" w:rsidP="00EB60A2"/>
    <w:p w14:paraId="4EC325E8" w14:textId="77777777" w:rsidR="00516141" w:rsidRPr="0046111D" w:rsidRDefault="00516141" w:rsidP="00EB60A2"/>
    <w:p w14:paraId="106C54AC" w14:textId="77777777" w:rsidR="00516141" w:rsidRDefault="00516141" w:rsidP="00EB60A2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55"/>
        <w:gridCol w:w="2611"/>
        <w:gridCol w:w="1439"/>
        <w:gridCol w:w="2395"/>
        <w:gridCol w:w="2694"/>
        <w:gridCol w:w="1286"/>
        <w:gridCol w:w="1468"/>
      </w:tblGrid>
      <w:tr w:rsidR="006840C6" w:rsidRPr="006840C6" w14:paraId="10E05F3F" w14:textId="77777777" w:rsidTr="00AF544D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3EBB813A" w14:textId="77777777" w:rsidR="006840C6" w:rsidRPr="00AF544D" w:rsidRDefault="006840C6" w:rsidP="000749CD">
            <w:pPr>
              <w:spacing w:before="240" w:after="24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AF544D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lastRenderedPageBreak/>
              <w:t>ประเภทความเสี่ยง</w:t>
            </w:r>
          </w:p>
        </w:tc>
        <w:tc>
          <w:tcPr>
            <w:tcW w:w="11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0F5CB" w14:textId="5CA8F338" w:rsidR="006840C6" w:rsidRPr="00AF544D" w:rsidRDefault="006840C6" w:rsidP="00F85454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F544D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3. </w:t>
            </w:r>
            <w:r w:rsidRPr="00AF544D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การจัดซื้อจัดจ้าง</w:t>
            </w:r>
          </w:p>
          <w:p w14:paraId="3A595A0C" w14:textId="668FE09A" w:rsidR="00F85454" w:rsidRPr="006840C6" w:rsidRDefault="00F85454" w:rsidP="00F8545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(กระบวนงานจัดซื้อวัส</w:t>
            </w:r>
            <w:r w:rsidR="002A2F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ดุ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การเกษตร (กระชังบก อาหารปลากินพืชเม็ดเล็ก อาหารปลาดุกเม็ดเล็ก ลูกพันธุ์ปลาดุก ลูกพันธุ์ปลานิล) โครงการส่งเสริมและพัฒนาอาชีพเพื่อแก้ไขปัญหาที่ดินทำกินของเกษตรกร กิจกรรมส่งเสริมและพัฒนาอาชีพประมงเพื่อแก้ไขปัญหาที่ดินทำกิน ประจำปีงบประมาณ พ.ศ. ๒๕๖๘ จำนวนเงินทั้งสิ้น ๘๕,๐๐๐,๐๐๐ บาท</w:t>
            </w:r>
          </w:p>
        </w:tc>
      </w:tr>
      <w:tr w:rsidR="006840C6" w:rsidRPr="006840C6" w14:paraId="165B4C0B" w14:textId="77777777" w:rsidTr="000749CD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0AB2A20C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01FF55A5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3B853FA8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ระดับความเสี่ยง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01E7EA07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มาตรการควบคุมความเสี่ยงการทุจริต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3909B86E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วิธีดำเนินการ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44F51C0B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ระยะเวลาดำเนินการ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0A41B8CD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ผู้รับผิดชอบ</w:t>
            </w:r>
          </w:p>
        </w:tc>
      </w:tr>
      <w:tr w:rsidR="006840C6" w:rsidRPr="006840C6" w14:paraId="5271916B" w14:textId="77777777" w:rsidTr="000749CD">
        <w:trPr>
          <w:trHeight w:val="225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8104FB" w14:textId="6C0A90DF" w:rsidR="006840C6" w:rsidRPr="004137D3" w:rsidRDefault="00284E29" w:rsidP="000749CD">
            <w:pPr>
              <w:rPr>
                <w:rFonts w:ascii="TH SarabunIT๙" w:hAnsi="TH SarabunIT๙" w:cs="TH SarabunIT๙"/>
                <w:sz w:val="28"/>
              </w:rPr>
            </w:pPr>
            <w:r w:rsidRPr="004137D3">
              <w:rPr>
                <w:rFonts w:ascii="TH SarabunIT๙" w:hAnsi="TH SarabunIT๙" w:cs="TH SarabunIT๙" w:hint="cs"/>
                <w:sz w:val="28"/>
                <w:cs/>
              </w:rPr>
              <w:t>การตรวจรับพัสดุ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8F9DC" w14:textId="78A78F03" w:rsidR="006840C6" w:rsidRPr="004137D3" w:rsidRDefault="003147BE" w:rsidP="000749CD">
            <w:pPr>
              <w:rPr>
                <w:rFonts w:ascii="TH SarabunIT๙" w:hAnsi="TH SarabunIT๙" w:cs="TH SarabunIT๙"/>
                <w:sz w:val="28"/>
              </w:rPr>
            </w:pPr>
            <w:r w:rsidRPr="00437401">
              <w:rPr>
                <w:rFonts w:ascii="TH SarabunIT๙" w:hAnsi="TH SarabunIT๙" w:cs="TH SarabunIT๙" w:hint="cs"/>
                <w:sz w:val="28"/>
                <w:cs/>
              </w:rPr>
              <w:t>เจ้าหน้าที่ตรวจรับพัสดุเรียกรับทรัพย์สินจากผู้รับจ้าง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ก่อนการตรวจรับพัสดุ เพื่อให้การตรวจรับพัสดุเป็นไปตามสัญญาจ้าง และ </w:t>
            </w:r>
            <w:r>
              <w:rPr>
                <w:rFonts w:ascii="TH SarabunIT๙" w:hAnsi="TH SarabunIT๙" w:cs="TH SarabunIT๙"/>
                <w:sz w:val="28"/>
              </w:rPr>
              <w:t>TOR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63D3E" w14:textId="2A1F1C9B" w:rsidR="006840C6" w:rsidRPr="004137D3" w:rsidRDefault="00284E29" w:rsidP="00FA114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สูง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2B41" w14:textId="33A1CBFD" w:rsidR="00FA1147" w:rsidRPr="004137D3" w:rsidRDefault="00FA1147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กำหนดมาตรการป้องกัน</w:t>
            </w:r>
            <w:r w:rsidR="00FF2711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การรับส</w:t>
            </w:r>
            <w:r w:rsidR="005B3693">
              <w:rPr>
                <w:rFonts w:ascii="TH SarabunIT๙" w:eastAsia="Times New Roman" w:hAnsi="TH SarabunIT๙" w:cs="TH SarabunIT๙" w:hint="cs"/>
                <w:sz w:val="28"/>
                <w:cs/>
              </w:rPr>
              <w:t>ิน</w:t>
            </w: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บนในกระบวนการจัดซื้อจัดจ้างเพื่อให้การดำเนินการจัดซื้อจัดจ้างและการบริหารพัสดุเป็นไปด้วยความเรียบร้อย ถูกต้อง โปร่งใส ปลอดจากการทุจริตประพฤติมิชอบ</w:t>
            </w:r>
          </w:p>
          <w:p w14:paraId="24E868F0" w14:textId="10E03AFB" w:rsidR="006840C6" w:rsidRPr="004137D3" w:rsidRDefault="00FA1147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AA61" w14:textId="4230BD18" w:rsidR="006840C6" w:rsidRDefault="0042333F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๑. กลุ่มบริหารและยุทธศาสตร์ (ฝ่ายพัสดุ) สำนักงานประมงจังหวัดพะเยา จัดประชุมร่วมกับคณะกรรมการตรวจรับพัสดุ เพื่อสร้าง</w:t>
            </w:r>
            <w:r w:rsidR="005B3693">
              <w:rPr>
                <w:rFonts w:ascii="TH SarabunIT๙" w:eastAsia="Times New Roman" w:hAnsi="TH SarabunIT๙" w:cs="TH SarabunIT๙" w:hint="cs"/>
                <w:sz w:val="28"/>
                <w:cs/>
              </w:rPr>
              <w:t>ความ</w:t>
            </w: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ตระหนักในประเด็นที่เกี่ยวข้องกับการป้องกันการทุจริต ในการดำเนินการตรวจรับพัสดุแล</w:t>
            </w:r>
            <w:r w:rsidR="005B3693">
              <w:rPr>
                <w:rFonts w:ascii="TH SarabunIT๙" w:eastAsia="Times New Roman" w:hAnsi="TH SarabunIT๙" w:cs="TH SarabunIT๙" w:hint="cs"/>
                <w:sz w:val="28"/>
                <w:cs/>
              </w:rPr>
              <w:t>ะ</w:t>
            </w: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เพื่อเป็นแนวทางสำหรับ</w:t>
            </w:r>
            <w:r w:rsidR="007069F9">
              <w:rPr>
                <w:rFonts w:ascii="TH SarabunIT๙" w:eastAsia="Times New Roman" w:hAnsi="TH SarabunIT๙" w:cs="TH SarabunIT๙" w:hint="cs"/>
                <w:sz w:val="28"/>
                <w:cs/>
              </w:rPr>
              <w:t>ป้องกัน</w:t>
            </w: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การเกิดข้อผิดพลาด</w:t>
            </w:r>
          </w:p>
          <w:p w14:paraId="67CE5605" w14:textId="78C9352C" w:rsidR="007069F9" w:rsidRPr="004137D3" w:rsidRDefault="007069F9" w:rsidP="007069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๒. กำหนดแนวปฏิบัติในการดำเนินการสำหรับเจ้าหน้าที่ที่ไม่ปฏิบัติตามมาตรการฯ หรืองดเว้นการปฏิบัติตามมาตรกา</w:t>
            </w:r>
            <w:r w:rsidR="00FF2711">
              <w:rPr>
                <w:rFonts w:ascii="TH SarabunIT๙" w:eastAsia="Times New Roman" w:hAnsi="TH SarabunIT๙" w:cs="TH SarabunIT๙" w:hint="cs"/>
                <w:sz w:val="28"/>
                <w:cs/>
              </w:rPr>
              <w:t>ร</w:t>
            </w:r>
          </w:p>
          <w:p w14:paraId="71C6F58D" w14:textId="3620EA6E" w:rsidR="007069F9" w:rsidRPr="004137D3" w:rsidRDefault="007069F9" w:rsidP="007069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๓. จัดทำรายงานข้อมูลสำคัญ </w:t>
            </w:r>
            <w:r w:rsidR="00FF2711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ข้อควรระวังในการตรวจรับพัสดุ และจัดประชุม</w:t>
            </w:r>
          </w:p>
          <w:p w14:paraId="030E8ADE" w14:textId="2FA963CD" w:rsidR="007069F9" w:rsidRPr="004137D3" w:rsidRDefault="007069F9" w:rsidP="007069F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๔. จัดทำข้อมูลการปฏิบัติงานเกี่ยวกับพัสดุ เพื่อเป็นแนวทาง</w:t>
            </w:r>
            <w:r w:rsidR="00FF2711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ในการสนับสนุนการปฏิบัติงาน สำหรับลดข้อผิดพลาดและเป็นแนวทางปฏิบัติป้องกันการทุจริต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F22BA8" w14:textId="0F91005A" w:rsidR="006840C6" w:rsidRPr="004137D3" w:rsidRDefault="004137D3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ต.ค. </w:t>
            </w:r>
            <w:r w:rsidRPr="004137D3">
              <w:rPr>
                <w:rFonts w:ascii="TH SarabunIT๙" w:eastAsia="Times New Roman" w:hAnsi="TH SarabunIT๙" w:cs="TH SarabunIT๙"/>
                <w:sz w:val="28"/>
              </w:rPr>
              <w:t>6</w:t>
            </w:r>
            <w:r w:rsidRPr="004137D3">
              <w:rPr>
                <w:rFonts w:ascii="TH SarabunIT๙" w:eastAsia="Times New Roman" w:hAnsi="TH SarabunIT๙" w:cs="TH SarabunIT๙"/>
                <w:sz w:val="28"/>
                <w:cs/>
              </w:rPr>
              <w:t>7</w:t>
            </w:r>
            <w:r w:rsidRPr="004137D3">
              <w:rPr>
                <w:rFonts w:ascii="TH SarabunIT๙" w:eastAsia="Times New Roman" w:hAnsi="TH SarabunIT๙" w:cs="TH SarabunIT๙"/>
                <w:sz w:val="28"/>
              </w:rPr>
              <w:t xml:space="preserve"> - </w:t>
            </w:r>
            <w:r w:rsidRPr="004137D3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ก.ย. </w:t>
            </w:r>
            <w:r w:rsidRPr="004137D3">
              <w:rPr>
                <w:rFonts w:ascii="TH SarabunIT๙" w:eastAsia="Times New Roman" w:hAnsi="TH SarabunIT๙" w:cs="TH SarabunIT๙"/>
                <w:sz w:val="28"/>
              </w:rPr>
              <w:t>6</w:t>
            </w:r>
            <w:r w:rsidRPr="004137D3">
              <w:rPr>
                <w:rFonts w:ascii="TH SarabunIT๙" w:eastAsia="Times New Roman" w:hAnsi="TH SarabunIT๙" w:cs="TH SarabunIT๙"/>
                <w:sz w:val="28"/>
                <w:cs/>
              </w:rPr>
              <w:t>8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81B109" w14:textId="0CEC492C" w:rsidR="006840C6" w:rsidRPr="004137D3" w:rsidRDefault="009D1BEB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137D3">
              <w:rPr>
                <w:rFonts w:ascii="TH SarabunIT๙" w:eastAsia="Times New Roman" w:hAnsi="TH SarabunIT๙" w:cs="TH SarabunIT๙" w:hint="cs"/>
                <w:sz w:val="28"/>
                <w:cs/>
              </w:rPr>
              <w:t>สำนักงานประมงจังหวัดพะเยา</w:t>
            </w:r>
          </w:p>
        </w:tc>
      </w:tr>
    </w:tbl>
    <w:p w14:paraId="69E485F8" w14:textId="77777777" w:rsidR="006840C6" w:rsidRDefault="006840C6" w:rsidP="00EB60A2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55"/>
        <w:gridCol w:w="2611"/>
        <w:gridCol w:w="1439"/>
        <w:gridCol w:w="2395"/>
        <w:gridCol w:w="2694"/>
        <w:gridCol w:w="1286"/>
        <w:gridCol w:w="1468"/>
      </w:tblGrid>
      <w:tr w:rsidR="006840C6" w:rsidRPr="006840C6" w14:paraId="462B7FDF" w14:textId="77777777" w:rsidTr="000749CD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7EF45B99" w14:textId="77777777" w:rsidR="006840C6" w:rsidRPr="00706D07" w:rsidRDefault="006840C6" w:rsidP="000749CD">
            <w:pPr>
              <w:spacing w:before="240" w:after="24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706D0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lastRenderedPageBreak/>
              <w:t>ประเภทความเสี่ยง</w:t>
            </w:r>
          </w:p>
        </w:tc>
        <w:tc>
          <w:tcPr>
            <w:tcW w:w="11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2CF65" w14:textId="77777777" w:rsidR="006840C6" w:rsidRDefault="006840C6" w:rsidP="008B220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706D07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4. </w:t>
            </w:r>
            <w:r w:rsidRPr="00706D07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การบริหารงานบุคคล</w:t>
            </w:r>
          </w:p>
          <w:p w14:paraId="7F6AFAFC" w14:textId="39BEE9B5" w:rsidR="008B220C" w:rsidRPr="008B220C" w:rsidRDefault="008B220C" w:rsidP="008B220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B22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(การต่อสัญญาจ้างพนักงานจ้างเหมาบริการ)</w:t>
            </w:r>
          </w:p>
        </w:tc>
      </w:tr>
      <w:tr w:rsidR="006840C6" w:rsidRPr="006840C6" w14:paraId="14EDEC06" w14:textId="77777777" w:rsidTr="000749CD">
        <w:trPr>
          <w:trHeight w:val="375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0DD55E43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ขั้นตอน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hideMark/>
          </w:tcPr>
          <w:p w14:paraId="4D8DF86C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ประเด็นความเสี่ยง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5A801708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ระดับความเสี่ยง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7F0078E6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มาตรการควบคุมความเสี่ยงการทุจริต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502B1E71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วิธีดำเนินการ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213BBDE1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ระยะเวลาดำเนินการ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0BF018A3" w14:textId="77777777" w:rsidR="006840C6" w:rsidRPr="006840C6" w:rsidRDefault="006840C6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840C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ผู้รับผิดชอบ</w:t>
            </w:r>
          </w:p>
        </w:tc>
      </w:tr>
      <w:tr w:rsidR="006840C6" w:rsidRPr="006840C6" w14:paraId="189DFB95" w14:textId="77777777" w:rsidTr="000749CD">
        <w:trPr>
          <w:trHeight w:val="2250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46E9C" w14:textId="7EBD038D" w:rsidR="006840C6" w:rsidRPr="001F063B" w:rsidRDefault="008B220C" w:rsidP="000749CD">
            <w:pPr>
              <w:rPr>
                <w:rFonts w:ascii="TH SarabunIT๙" w:hAnsi="TH SarabunIT๙" w:cs="TH SarabunIT๙"/>
                <w:sz w:val="28"/>
              </w:rPr>
            </w:pPr>
            <w:r w:rsidRPr="001F063B">
              <w:rPr>
                <w:rFonts w:ascii="TH SarabunIT๙" w:hAnsi="TH SarabunIT๙" w:cs="TH SarabunIT๙" w:hint="cs"/>
                <w:sz w:val="28"/>
                <w:cs/>
              </w:rPr>
              <w:t>การประเมินผล</w:t>
            </w:r>
            <w:r w:rsidR="002D62C4" w:rsidRPr="001F063B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1F063B">
              <w:rPr>
                <w:rFonts w:ascii="TH SarabunIT๙" w:hAnsi="TH SarabunIT๙" w:cs="TH SarabunIT๙" w:hint="cs"/>
                <w:sz w:val="28"/>
                <w:cs/>
              </w:rPr>
              <w:t>การปฏิบัติงานของพนักงานจ้างเหมาบริการ เพื่อต่อสัญญาจ้าง</w:t>
            </w:r>
            <w:r w:rsidR="002D62C4" w:rsidRPr="001F063B">
              <w:rPr>
                <w:rFonts w:ascii="TH SarabunIT๙" w:hAnsi="TH SarabunIT๙" w:cs="TH SarabunIT๙" w:hint="cs"/>
                <w:sz w:val="28"/>
                <w:cs/>
              </w:rPr>
              <w:t xml:space="preserve">       </w:t>
            </w:r>
            <w:r w:rsidRPr="001F063B">
              <w:rPr>
                <w:rFonts w:ascii="TH SarabunIT๙" w:hAnsi="TH SarabunIT๙" w:cs="TH SarabunIT๙" w:hint="cs"/>
                <w:sz w:val="28"/>
                <w:cs/>
              </w:rPr>
              <w:t>ในปีงบประมาณถัดไป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414A4" w14:textId="07E4A666" w:rsidR="006840C6" w:rsidRPr="001F063B" w:rsidRDefault="008B220C" w:rsidP="000749CD">
            <w:pPr>
              <w:rPr>
                <w:rFonts w:ascii="TH SarabunIT๙" w:hAnsi="TH SarabunIT๙" w:cs="TH SarabunIT๙"/>
                <w:sz w:val="28"/>
              </w:rPr>
            </w:pPr>
            <w:r w:rsidRPr="001F063B">
              <w:rPr>
                <w:rFonts w:ascii="TH SarabunIT๙" w:hAnsi="TH SarabunIT๙" w:cs="TH SarabunIT๙" w:hint="cs"/>
                <w:sz w:val="28"/>
                <w:cs/>
              </w:rPr>
              <w:t>ข้าราชการผู้ได้รับการแต่งตั้ง</w:t>
            </w:r>
            <w:r w:rsidR="00953B5A" w:rsidRPr="001F063B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1F063B">
              <w:rPr>
                <w:rFonts w:ascii="TH SarabunIT๙" w:hAnsi="TH SarabunIT๙" w:cs="TH SarabunIT๙" w:hint="cs"/>
                <w:sz w:val="28"/>
                <w:cs/>
              </w:rPr>
              <w:t>ให้ทำหน้าที่ประเมิน</w:t>
            </w:r>
            <w:r w:rsidR="00953B5A" w:rsidRPr="001F063B">
              <w:rPr>
                <w:rFonts w:ascii="TH SarabunIT๙" w:hAnsi="TH SarabunIT๙" w:cs="TH SarabunIT๙" w:hint="cs"/>
                <w:sz w:val="28"/>
                <w:cs/>
              </w:rPr>
              <w:t xml:space="preserve">พนักงานจ้างเหมาบริการ </w:t>
            </w:r>
            <w:r w:rsidRPr="001F063B">
              <w:rPr>
                <w:rFonts w:ascii="TH SarabunIT๙" w:hAnsi="TH SarabunIT๙" w:cs="TH SarabunIT๙" w:hint="cs"/>
                <w:sz w:val="28"/>
                <w:cs/>
              </w:rPr>
              <w:t>เรียกรับเงินหรือทรัพย์สินเพื่อให้ผลการประเมินอยู่ในระดับสูง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8935F" w14:textId="5CA73BB2" w:rsidR="006840C6" w:rsidRPr="001F063B" w:rsidRDefault="008B220C" w:rsidP="008B220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สูง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80EA" w14:textId="093FD4DF" w:rsidR="006840C6" w:rsidRPr="001F063B" w:rsidRDefault="001F063B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๑. </w:t>
            </w:r>
            <w:r w:rsidR="009F00AC"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กำหนด</w:t>
            </w:r>
            <w:r w:rsidR="00953B5A"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แนวทางปฏิบัติเพื่อเป็นแนวทางในการประเมินพนักงานจ้างเหมาบริการ</w:t>
            </w:r>
          </w:p>
          <w:p w14:paraId="1D6A7B68" w14:textId="3D29AE81" w:rsidR="001F063B" w:rsidRPr="001F063B" w:rsidRDefault="001F063B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๒. เน้นย้ำเจ้าหน้าที่ที่เกี่ยวข้องให้ทำการประเมินตรงไปตรงมา และตามแนวทางที่กำหนด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97EF9" w14:textId="77777777" w:rsidR="00953B5A" w:rsidRPr="001F063B" w:rsidRDefault="00953B5A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๑. จัดทำหลักเกณฑ์และแนวทาง การประเมินพนักงานจ้างเหมาบริการ </w:t>
            </w:r>
          </w:p>
          <w:p w14:paraId="190CFABB" w14:textId="13D7D572" w:rsidR="006840C6" w:rsidRPr="001F063B" w:rsidRDefault="00953B5A" w:rsidP="000749CD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๒. จัดประชุมผู้ที่เกี่ยวข้อง เพื่อเน้นย้ำให้ผู้ประเมินทำการประเมินตามแนวทางที่กำหนด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BA962" w14:textId="11ED7472" w:rsidR="006840C6" w:rsidRPr="001F063B" w:rsidRDefault="009F00AC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ก.ย. ๖๘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37438" w14:textId="77777777" w:rsidR="00104B91" w:rsidRDefault="009F00AC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สำนักงาน</w:t>
            </w:r>
          </w:p>
          <w:p w14:paraId="4E9DD916" w14:textId="37C28A61" w:rsidR="006840C6" w:rsidRPr="001F063B" w:rsidRDefault="009F00AC" w:rsidP="000749C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1F063B">
              <w:rPr>
                <w:rFonts w:ascii="TH SarabunIT๙" w:eastAsia="Times New Roman" w:hAnsi="TH SarabunIT๙" w:cs="TH SarabunIT๙" w:hint="cs"/>
                <w:sz w:val="28"/>
                <w:cs/>
              </w:rPr>
              <w:t>จังหวัดพะเยา</w:t>
            </w:r>
          </w:p>
        </w:tc>
      </w:tr>
    </w:tbl>
    <w:p w14:paraId="7FC94DC1" w14:textId="77777777" w:rsidR="006840C6" w:rsidRDefault="006840C6" w:rsidP="00EB60A2"/>
    <w:sectPr w:rsidR="006840C6" w:rsidSect="006840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5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9B8C3" w14:textId="77777777" w:rsidR="001F5A89" w:rsidRDefault="001F5A89" w:rsidP="00AA1545">
      <w:pPr>
        <w:spacing w:after="0" w:line="240" w:lineRule="auto"/>
      </w:pPr>
      <w:r>
        <w:separator/>
      </w:r>
    </w:p>
  </w:endnote>
  <w:endnote w:type="continuationSeparator" w:id="0">
    <w:p w14:paraId="51C32B47" w14:textId="77777777" w:rsidR="001F5A89" w:rsidRDefault="001F5A89" w:rsidP="00AA1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3B811" w14:textId="77777777" w:rsidR="00AA1545" w:rsidRDefault="00AA154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4E8DA" w14:textId="77777777" w:rsidR="00AA1545" w:rsidRDefault="00AA154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6A920" w14:textId="77777777" w:rsidR="00AA1545" w:rsidRDefault="00AA154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455DA" w14:textId="77777777" w:rsidR="001F5A89" w:rsidRDefault="001F5A89" w:rsidP="00AA1545">
      <w:pPr>
        <w:spacing w:after="0" w:line="240" w:lineRule="auto"/>
      </w:pPr>
      <w:r>
        <w:separator/>
      </w:r>
    </w:p>
  </w:footnote>
  <w:footnote w:type="continuationSeparator" w:id="0">
    <w:p w14:paraId="08DF51B8" w14:textId="77777777" w:rsidR="001F5A89" w:rsidRDefault="001F5A89" w:rsidP="00AA1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205FA" w14:textId="77777777" w:rsidR="00AA1545" w:rsidRDefault="00AA154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09A4F" w14:textId="77777777" w:rsidR="00AA1545" w:rsidRDefault="00AA154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45E66" w14:textId="77777777" w:rsidR="00AA1545" w:rsidRDefault="00AA154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0A2"/>
    <w:rsid w:val="000031C9"/>
    <w:rsid w:val="00012677"/>
    <w:rsid w:val="00020979"/>
    <w:rsid w:val="0002402F"/>
    <w:rsid w:val="000449E4"/>
    <w:rsid w:val="00066C64"/>
    <w:rsid w:val="00067710"/>
    <w:rsid w:val="00077EC0"/>
    <w:rsid w:val="000B1A9E"/>
    <w:rsid w:val="000B6724"/>
    <w:rsid w:val="000C3F0A"/>
    <w:rsid w:val="000E020A"/>
    <w:rsid w:val="000E48C0"/>
    <w:rsid w:val="000F4091"/>
    <w:rsid w:val="00104B91"/>
    <w:rsid w:val="00105051"/>
    <w:rsid w:val="00125AEC"/>
    <w:rsid w:val="00127A25"/>
    <w:rsid w:val="00150A28"/>
    <w:rsid w:val="001609E7"/>
    <w:rsid w:val="00163D49"/>
    <w:rsid w:val="00190381"/>
    <w:rsid w:val="001960EC"/>
    <w:rsid w:val="001B4269"/>
    <w:rsid w:val="001C7B43"/>
    <w:rsid w:val="001D7846"/>
    <w:rsid w:val="001E51F0"/>
    <w:rsid w:val="001F063B"/>
    <w:rsid w:val="001F5A89"/>
    <w:rsid w:val="002228CE"/>
    <w:rsid w:val="00284E29"/>
    <w:rsid w:val="002A2F5D"/>
    <w:rsid w:val="002C1265"/>
    <w:rsid w:val="002D62C4"/>
    <w:rsid w:val="00300289"/>
    <w:rsid w:val="003147BE"/>
    <w:rsid w:val="00330466"/>
    <w:rsid w:val="0039182C"/>
    <w:rsid w:val="003E5952"/>
    <w:rsid w:val="004137D3"/>
    <w:rsid w:val="0042333F"/>
    <w:rsid w:val="00437401"/>
    <w:rsid w:val="004432C1"/>
    <w:rsid w:val="00445E40"/>
    <w:rsid w:val="00457E16"/>
    <w:rsid w:val="0046111D"/>
    <w:rsid w:val="00476A47"/>
    <w:rsid w:val="00483622"/>
    <w:rsid w:val="0049408F"/>
    <w:rsid w:val="004B2069"/>
    <w:rsid w:val="004F69B1"/>
    <w:rsid w:val="00516141"/>
    <w:rsid w:val="005329AD"/>
    <w:rsid w:val="00591FCD"/>
    <w:rsid w:val="00593A66"/>
    <w:rsid w:val="005A0EFE"/>
    <w:rsid w:val="005B3693"/>
    <w:rsid w:val="005C7996"/>
    <w:rsid w:val="00627B80"/>
    <w:rsid w:val="00682938"/>
    <w:rsid w:val="006840C6"/>
    <w:rsid w:val="00690EF5"/>
    <w:rsid w:val="006A6EC1"/>
    <w:rsid w:val="006E112D"/>
    <w:rsid w:val="007069F9"/>
    <w:rsid w:val="00706D07"/>
    <w:rsid w:val="00754225"/>
    <w:rsid w:val="00756354"/>
    <w:rsid w:val="00772D1C"/>
    <w:rsid w:val="007A2C05"/>
    <w:rsid w:val="007B7D29"/>
    <w:rsid w:val="007C3898"/>
    <w:rsid w:val="007C721E"/>
    <w:rsid w:val="008406DC"/>
    <w:rsid w:val="008570A9"/>
    <w:rsid w:val="008A5E2B"/>
    <w:rsid w:val="008B220C"/>
    <w:rsid w:val="008E6C22"/>
    <w:rsid w:val="008F230F"/>
    <w:rsid w:val="00900550"/>
    <w:rsid w:val="009473DE"/>
    <w:rsid w:val="00953B5A"/>
    <w:rsid w:val="00954BA9"/>
    <w:rsid w:val="0096483D"/>
    <w:rsid w:val="00990E98"/>
    <w:rsid w:val="009D1BEB"/>
    <w:rsid w:val="009F00AC"/>
    <w:rsid w:val="00A040FC"/>
    <w:rsid w:val="00AA1545"/>
    <w:rsid w:val="00AA745B"/>
    <w:rsid w:val="00AB03B5"/>
    <w:rsid w:val="00AB2B9E"/>
    <w:rsid w:val="00AF2453"/>
    <w:rsid w:val="00AF544D"/>
    <w:rsid w:val="00B27D41"/>
    <w:rsid w:val="00B6532A"/>
    <w:rsid w:val="00BB3A6B"/>
    <w:rsid w:val="00BF1489"/>
    <w:rsid w:val="00BF6233"/>
    <w:rsid w:val="00BF7A4B"/>
    <w:rsid w:val="00C07464"/>
    <w:rsid w:val="00C321EC"/>
    <w:rsid w:val="00CA46E4"/>
    <w:rsid w:val="00CA7A82"/>
    <w:rsid w:val="00CD5CB8"/>
    <w:rsid w:val="00CE2A55"/>
    <w:rsid w:val="00D135E6"/>
    <w:rsid w:val="00D14844"/>
    <w:rsid w:val="00D25AE3"/>
    <w:rsid w:val="00D63055"/>
    <w:rsid w:val="00D7187B"/>
    <w:rsid w:val="00DC11B6"/>
    <w:rsid w:val="00DC21A7"/>
    <w:rsid w:val="00DC4296"/>
    <w:rsid w:val="00DC5DD5"/>
    <w:rsid w:val="00E4101A"/>
    <w:rsid w:val="00E50F00"/>
    <w:rsid w:val="00E84A36"/>
    <w:rsid w:val="00E91569"/>
    <w:rsid w:val="00EA5957"/>
    <w:rsid w:val="00EA77E9"/>
    <w:rsid w:val="00EB60A2"/>
    <w:rsid w:val="00EC4F97"/>
    <w:rsid w:val="00F129EC"/>
    <w:rsid w:val="00F149FC"/>
    <w:rsid w:val="00F23A3E"/>
    <w:rsid w:val="00F30F81"/>
    <w:rsid w:val="00F322A2"/>
    <w:rsid w:val="00F47603"/>
    <w:rsid w:val="00F735BD"/>
    <w:rsid w:val="00F85454"/>
    <w:rsid w:val="00F875AF"/>
    <w:rsid w:val="00FA1147"/>
    <w:rsid w:val="00FC661B"/>
    <w:rsid w:val="00FD1046"/>
    <w:rsid w:val="00FF2711"/>
    <w:rsid w:val="00FF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274E7"/>
  <w15:docId w15:val="{3C058B56-7D4C-444E-ADC5-2CC5BEF33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0A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60A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header"/>
    <w:basedOn w:val="a"/>
    <w:link w:val="a6"/>
    <w:uiPriority w:val="99"/>
    <w:unhideWhenUsed/>
    <w:rsid w:val="00AA1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A1545"/>
  </w:style>
  <w:style w:type="paragraph" w:styleId="a7">
    <w:name w:val="footer"/>
    <w:basedOn w:val="a"/>
    <w:link w:val="a8"/>
    <w:uiPriority w:val="99"/>
    <w:unhideWhenUsed/>
    <w:rsid w:val="00AA1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A1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BD28B-BDB5-4E6B-8F6E-2C7AB49CD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901</Words>
  <Characters>5139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NACC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Pimpachee Thanananthawong</dc:creator>
  <cp:keywords/>
  <dc:description/>
  <cp:lastModifiedBy>Papimon wattanasantipong</cp:lastModifiedBy>
  <cp:revision>61</cp:revision>
  <dcterms:created xsi:type="dcterms:W3CDTF">2025-03-30T08:04:00Z</dcterms:created>
  <dcterms:modified xsi:type="dcterms:W3CDTF">2025-04-22T08:28:00Z</dcterms:modified>
</cp:coreProperties>
</file>